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fd6bb2f514f19"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0f04db131435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aa7b6353d6544b4">
              <w:r>
                <w:rPr>
                  <w:rStyle w:val="Hyperlink"/>
                  <w:b/>
                </w:rPr>
                <w:t xml:space="preserve">emergency service </w:t>
              </w:r>
            </w:hyperlink>
            <w:r>
              <w:rPr>
                <w:rStyle w:val="row-content-rich-text"/>
              </w:rPr>
              <w:t xml:space="preserve">for the delivery of a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f60cc00e304a23">
              <w:r>
                <w:rPr>
                  <w:rStyle w:val="Hyperlink"/>
                </w:rPr>
                <w:t xml:space="preserve">Emergency service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6b76b56d0d42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service is the date of first recorded contact with an emergency service staff member. The first recorded contact can be the commencement of the clerical registration or </w:t>
            </w:r>
            <w:hyperlink w:tooltip="The process by which a patient is briefly assessed to determine the urgency of their problem and priority for emergency care." w:history="true" r:id="R987ba32e76984594">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b3a843741984664">
              <w:r>
                <w:rPr>
                  <w:rStyle w:val="Hyperlink"/>
                </w:rPr>
                <w:t xml:space="preserve">Emergency service stay—service episode length, total minutes NNNNN</w:t>
              </w:r>
            </w:hyperlink>
          </w:p>
          <w:p>
            <w:pPr>
              <w:pStyle w:val="registration-status"/>
              <w:spacing w:before="0" w:after="0"/>
            </w:pPr>
            <w:hyperlink w:history="true" r:id="R2f81f2d7854247c4">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315f37a5c786492a">
              <w:r>
                <w:rPr>
                  <w:rStyle w:val="Hyperlink"/>
                </w:rPr>
                <w:t xml:space="preserve">Emergency service stay—waiting time, total minutes NNNNN</w:t>
              </w:r>
            </w:hyperlink>
          </w:p>
          <w:p>
            <w:pPr>
              <w:pStyle w:val="registration-status"/>
              <w:spacing w:before="0" w:after="0"/>
            </w:pPr>
            <w:hyperlink w:history="true" r:id="Rd42f54390a06472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e2ecc920832449a">
              <w:r>
                <w:rPr>
                  <w:rStyle w:val="Hyperlink"/>
                </w:rPr>
                <w:t xml:space="preserve">Emergency service stay—presentation time, hhmm</w:t>
              </w:r>
            </w:hyperlink>
          </w:p>
          <w:p>
            <w:pPr>
              <w:pStyle w:val="registration-status"/>
              <w:spacing w:before="0" w:after="0"/>
            </w:pPr>
            <w:hyperlink w:history="true" r:id="R34e3851ee8864aa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a1f0c65996449c2">
              <w:r>
                <w:rPr>
                  <w:rStyle w:val="Hyperlink"/>
                </w:rPr>
                <w:t xml:space="preserve">Health service event—presentation date, DDMMYYYY</w:t>
              </w:r>
            </w:hyperlink>
          </w:p>
          <w:p>
            <w:pPr>
              <w:pStyle w:val="registration-status"/>
              <w:spacing w:before="0" w:after="0"/>
            </w:pPr>
            <w:hyperlink w:history="true" r:id="R482931acae2442d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350f74979b4b6e">
              <w:r>
                <w:rPr>
                  <w:rStyle w:val="Hyperlink"/>
                </w:rPr>
                <w:t xml:space="preserve">Emergency service care NBEDS 2022–23</w:t>
              </w:r>
            </w:hyperlink>
          </w:p>
          <w:p>
            <w:pPr>
              <w:pStyle w:val="registration-status"/>
              <w:spacing w:before="0" w:after="0"/>
            </w:pPr>
            <w:hyperlink w:history="true" r:id="R2fe7cf5b6e6045a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67f315cbe28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d18e9ff52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f315cbe284af3" /><Relationship Type="http://schemas.openxmlformats.org/officeDocument/2006/relationships/header" Target="/word/header1.xml" Id="R0d47578a4f29494f" /><Relationship Type="http://schemas.openxmlformats.org/officeDocument/2006/relationships/settings" Target="/word/settings.xml" Id="R2ca0cdb78bf8403e" /><Relationship Type="http://schemas.openxmlformats.org/officeDocument/2006/relationships/styles" Target="/word/styles.xml" Id="R638a3acdf8ab492b" /><Relationship Type="http://schemas.openxmlformats.org/officeDocument/2006/relationships/hyperlink" Target="https://meteor-uat.aihw.gov.au/RegistrationAuthority/14" TargetMode="External" Id="Rde30f04db131435f" /><Relationship Type="http://schemas.openxmlformats.org/officeDocument/2006/relationships/hyperlink" Target="https://meteor-uat.aihw.gov.au/content/745039" TargetMode="External" Id="R3aa7b6353d6544b4" /><Relationship Type="http://schemas.openxmlformats.org/officeDocument/2006/relationships/hyperlink" Target="https://meteor-uat.aihw.gov.au/content/745722" TargetMode="External" Id="Rdef60cc00e304a23" /><Relationship Type="http://schemas.openxmlformats.org/officeDocument/2006/relationships/hyperlink" Target="https://meteor-uat.aihw.gov.au/content/270566" TargetMode="External" Id="Ra56b76b56d0d4283" /><Relationship Type="http://schemas.openxmlformats.org/officeDocument/2006/relationships/hyperlink" Target="https://meteor-uat.aihw.gov.au/content/745263" TargetMode="External" Id="R987ba32e76984594" /><Relationship Type="http://schemas.openxmlformats.org/officeDocument/2006/relationships/hyperlink" Target="https://meteor-uat.aihw.gov.au/content/745773" TargetMode="External" Id="R4b3a843741984664" /><Relationship Type="http://schemas.openxmlformats.org/officeDocument/2006/relationships/hyperlink" Target="https://meteor-uat.aihw.gov.au/RegistrationAuthority/14" TargetMode="External" Id="R2f81f2d7854247c4" /><Relationship Type="http://schemas.openxmlformats.org/officeDocument/2006/relationships/hyperlink" Target="https://meteor-uat.aihw.gov.au/content/745735" TargetMode="External" Id="R315f37a5c786492a" /><Relationship Type="http://schemas.openxmlformats.org/officeDocument/2006/relationships/hyperlink" Target="https://meteor-uat.aihw.gov.au/RegistrationAuthority/14" TargetMode="External" Id="Rd42f54390a064720" /><Relationship Type="http://schemas.openxmlformats.org/officeDocument/2006/relationships/hyperlink" Target="https://meteor-uat.aihw.gov.au/content/745730" TargetMode="External" Id="Rfe2ecc920832449a" /><Relationship Type="http://schemas.openxmlformats.org/officeDocument/2006/relationships/hyperlink" Target="https://meteor-uat.aihw.gov.au/RegistrationAuthority/14" TargetMode="External" Id="R34e3851ee8864aa5" /><Relationship Type="http://schemas.openxmlformats.org/officeDocument/2006/relationships/hyperlink" Target="https://meteor-uat.aihw.gov.au/content/270393" TargetMode="External" Id="R2a1f0c65996449c2" /><Relationship Type="http://schemas.openxmlformats.org/officeDocument/2006/relationships/hyperlink" Target="https://meteor-uat.aihw.gov.au/RegistrationAuthority/14" TargetMode="External" Id="R482931acae2442d0" /><Relationship Type="http://schemas.openxmlformats.org/officeDocument/2006/relationships/hyperlink" Target="https://meteor-uat.aihw.gov.au/content/742180" TargetMode="External" Id="Rbf350f74979b4b6e" /><Relationship Type="http://schemas.openxmlformats.org/officeDocument/2006/relationships/hyperlink" Target="https://meteor-uat.aihw.gov.au/RegistrationAuthority/14" TargetMode="External" Id="R2fe7cf5b6e6045a1" /></Relationships>
</file>

<file path=word/_rels/header1.xml.rels>&#65279;<?xml version="1.0" encoding="utf-8"?><Relationships xmlns="http://schemas.openxmlformats.org/package/2006/relationships"><Relationship Type="http://schemas.openxmlformats.org/officeDocument/2006/relationships/image" Target="/media/image.png" Id="R5b7d18e9ff524453" /></Relationships>
</file>