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3ef1cf51d34b53" /></Relationships>
</file>

<file path=word/document.xml><?xml version="1.0" encoding="utf-8"?>
<w:document xmlns:r="http://schemas.openxmlformats.org/officeDocument/2006/relationships" xmlns:w="http://schemas.openxmlformats.org/wordprocessingml/2006/main">
  <w:body>
    <w:p>
      <w:pPr>
        <w:pStyle w:val="Title"/>
      </w:pPr>
      <w:r>
        <w:t>Person—unit identifier type, mental health organisation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Person—unit identifier type, mental health organisation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organisation type person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935a6b6cad43ef">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geographical or administrative unit providing mental health care for which the person identifier is applicable,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d27330927f4e45">
              <w:r>
                <w:rPr>
                  <w:rStyle w:val="Hyperlink"/>
                </w:rPr>
                <w:t xml:space="preserve">Person—unit identifier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1b64729d9e4091">
              <w:r>
                <w:rPr>
                  <w:rStyle w:val="Hyperlink"/>
                </w:rPr>
                <w:t xml:space="preserve">Mental health organisation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State or Territory Health Authority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State or Territory Health Authority (specialised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Specialised mental health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Specialised mental health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State or Territory Health Authority</w:t>
            </w:r>
          </w:p>
          <w:p>
            <w:pPr>
              <w:spacing w:after="160"/>
            </w:pPr>
            <w:r>
              <w:rPr>
                <w:rStyle w:val="row-content-rich-text"/>
              </w:rPr>
              <w:t xml:space="preserve">The highest level of health organisation in a state or territory, encompassing specialised and non-specialised health services which would be reported using the </w:t>
            </w:r>
            <w:hyperlink w:history="true" r:id="R8d713ebe4ea143bb">
              <w:r>
                <w:rPr>
                  <w:rStyle w:val="Hyperlink"/>
                </w:rPr>
                <w:t xml:space="preserve">Establishment—Australian state/territory identifier, code N</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02   State or Territory Health Authority (specialised mental health)</w:t>
            </w:r>
          </w:p>
          <w:p>
            <w:pPr>
              <w:spacing w:after="160"/>
            </w:pPr>
            <w:r>
              <w:rPr>
                <w:rStyle w:val="row-content-rich-text"/>
              </w:rPr>
              <w:t xml:space="preserve">The highest level of specialised mental health organisation in a state or territory which would be reported using the </w:t>
            </w:r>
            <w:hyperlink w:history="true" r:id="Rbf2b62ac2e9f4ee3">
              <w:r>
                <w:rPr>
                  <w:rStyle w:val="Hyperlink"/>
                </w:rPr>
                <w:t xml:space="preserve">Specialised mental health service organisation—organisation identifier, XXXX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03   Local Hospital Network</w:t>
            </w:r>
          </w:p>
          <w:p>
            <w:pPr>
              <w:spacing w:after="160"/>
            </w:pPr>
            <w:r>
              <w:rPr>
                <w:rStyle w:val="row-content-rich-text"/>
              </w:rPr>
              <w:t xml:space="preserve">The legal entity, Local Hospital Network (LHN) which would be reported using the </w:t>
            </w:r>
            <w:hyperlink w:history="true" r:id="Rfd80da41c7b94a90">
              <w:r>
                <w:rPr>
                  <w:rStyle w:val="Hyperlink"/>
                </w:rPr>
                <w:t xml:space="preserve">Establishment—Local Hospital Network identifier, code NNN data element</w:t>
              </w:r>
            </w:hyperlink>
            <w:r>
              <w:rPr>
                <w:rStyle w:val="row-content-rich-text"/>
              </w:rPr>
              <w:t xml:space="preserve">.</w:t>
            </w:r>
          </w:p>
          <w:p>
            <w:pPr>
              <w:spacing w:after="160"/>
            </w:pPr>
            <w:r>
              <w:rPr>
                <w:rStyle w:val="row-content-rich-text"/>
              </w:rPr>
              <w:t xml:space="preserve"> </w:t>
            </w:r>
          </w:p>
          <w:p>
            <w:pPr>
              <w:spacing w:after="160"/>
            </w:pPr>
            <w:r>
              <w:rPr>
                <w:rStyle w:val="row-content-rich-text"/>
              </w:rPr>
              <w:t xml:space="preserve">CODE 04   Region</w:t>
            </w:r>
          </w:p>
          <w:p>
            <w:pPr>
              <w:spacing w:after="160"/>
            </w:pPr>
            <w:r>
              <w:rPr>
                <w:rStyle w:val="row-content-rich-text"/>
              </w:rPr>
              <w:t xml:space="preserve">The administrative entity specific to mental health care  which would be reported using the </w:t>
            </w:r>
            <w:hyperlink w:history="true" r:id="Ree3c039d74bd4652">
              <w:r>
                <w:rPr>
                  <w:rStyle w:val="Hyperlink"/>
                </w:rPr>
                <w:t xml:space="preserve">Establishment—region identifier, 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05   Specialised mental health organisation</w:t>
            </w:r>
          </w:p>
          <w:p>
            <w:pPr>
              <w:spacing w:after="160"/>
            </w:pPr>
            <w:r>
              <w:rPr>
                <w:rStyle w:val="row-content-rich-text"/>
              </w:rPr>
              <w:t xml:space="preserve">This refers to specifically defined and separately constituted health services providing specialised mental health care designated as a specialised mental health organisation which would be reported using the </w:t>
            </w:r>
            <w:hyperlink w:history="true" r:id="Rf9ea44ea869f425b">
              <w:r>
                <w:rPr>
                  <w:rStyle w:val="Hyperlink"/>
                </w:rPr>
                <w:t xml:space="preserve">Specialised mental health service organisation—service delivery setting, code N</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06   Hospital</w:t>
            </w:r>
          </w:p>
          <w:p>
            <w:pPr>
              <w:spacing w:after="160"/>
            </w:pPr>
            <w:r>
              <w:rPr>
                <w:rStyle w:val="row-content-rich-text"/>
              </w:rPr>
              <w:t xml:space="preserve">This refers to a health care facility that may or may not provide specialised mental health care which would be reported using the </w:t>
            </w:r>
            <w:hyperlink w:history="true" r:id="R9cd950304dcc4903">
              <w:r>
                <w:rPr>
                  <w:rStyle w:val="Hyperlink"/>
                </w:rPr>
                <w:t xml:space="preserve">Hospital—hospital identifier, XXXXX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07   Specialised mental health service unit</w:t>
            </w:r>
          </w:p>
          <w:p>
            <w:pPr/>
            <w:r>
              <w:rPr>
                <w:rStyle w:val="row-content-rich-text"/>
              </w:rPr>
              <w:t xml:space="preserve">The specified component of a health organisation that provides designated 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 which would be reported using the </w:t>
            </w:r>
            <w:hyperlink w:history="true" r:id="R9a52cfc4e29540de">
              <w:r>
                <w:rPr>
                  <w:rStyle w:val="Hyperlink"/>
                </w:rPr>
                <w:t xml:space="preserve">Establishment—service unit cluster identifier, XXXXX</w:t>
              </w:r>
            </w:hyperlink>
            <w:r>
              <w:rPr>
                <w:rStyle w:val="row-content-rich-text"/>
              </w:rPr>
              <w:t xml:space="preserve"> data element.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element can be derived from existing data elements.</w:t>
            </w:r>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a1760a7d19af48fb">
              <w:r>
                <w:rPr>
                  <w:rStyle w:val="Hyperlink"/>
                  <w:b/>
                </w:rPr>
                <w:t xml:space="preserve">Ambulatory care</w:t>
              </w:r>
            </w:hyperlink>
            <w:r>
              <w:rPr>
                <w:rStyle w:val="row-content-rich-text"/>
              </w:rPr>
              <w:t xml:space="preserve">—this data element can be derived from </w:t>
            </w:r>
            <w:hyperlink w:history="true" r:id="Rcfcb5066064c4a95">
              <w:r>
                <w:rPr>
                  <w:rStyle w:val="Hyperlink"/>
                </w:rPr>
                <w:t xml:space="preserve">Person—unique identifier used indicator, yes/no code 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ability of jurisdictions to generate unique identifiers varies. The assignment of </w:t>
            </w:r>
            <w:hyperlink w:history="true" r:id="Re0862ce81032454e">
              <w:r>
                <w:rPr>
                  <w:rStyle w:val="Hyperlink"/>
                </w:rPr>
                <w:t xml:space="preserve">Person identifier</w:t>
              </w:r>
            </w:hyperlink>
            <w:r>
              <w:rPr>
                <w:rStyle w:val="row-content-rich-text"/>
              </w:rPr>
              <w:t xml:space="preserve"> to a uniquely identifiable individual is important for the Activity based funding: Mental health care national best endeavours data set (ABF MHC NBEDS) to permit the linkage of services between mental health care services.</w:t>
            </w:r>
          </w:p>
          <w:p>
            <w:pPr>
              <w:spacing w:after="160"/>
            </w:pPr>
            <w:r>
              <w:rPr>
                <w:rStyle w:val="row-content-rich-text"/>
              </w:rPr>
              <w:t xml:space="preserve">The Person identifier that is reported to the ABF MHC NBEDS, may be an existing identifier (from either specialised or non-specialised), or it may be a new identifier that has been created for the purpose of reporting to the ABF MHC NBEDS.</w:t>
            </w:r>
          </w:p>
          <w:p>
            <w:pPr>
              <w:spacing w:after="160"/>
            </w:pPr>
            <w:r>
              <w:rPr>
                <w:rStyle w:val="row-content-rich-text"/>
              </w:rPr>
              <w:t xml:space="preserve">For the purposes of reporting mental health care activity for activity based funding, the value reported should represent the highest level of organisation at which a unique patient identifier is applicable and allows all associated health care activity to be reported.</w:t>
            </w:r>
          </w:p>
          <w:p>
            <w:pPr/>
            <w:r>
              <w:rPr>
                <w:rStyle w:val="row-content-rich-text"/>
              </w:rPr>
              <w:t xml:space="preserve">The Person—unit identifier type, mental health organisation type code NN data element is intended to be used in conjunction with the </w:t>
            </w:r>
            <w:hyperlink w:history="true" r:id="Rc77c29030be24baf">
              <w:r>
                <w:rPr>
                  <w:rStyle w:val="Hyperlink"/>
                </w:rPr>
                <w:t xml:space="preserve">Person—person identifier, XXXXXX[X(14)]</w:t>
              </w:r>
            </w:hyperlink>
            <w:r>
              <w:rPr>
                <w:rStyle w:val="row-content-rich-text"/>
              </w:rPr>
              <w:t xml:space="preserve"> data element to allow users of the data set to link activity between data sets. For example, if the Person—unit identifier type, mental health organisation type code NN has a value of ’06 Hospital’ , it will be apparent that the person identifier can only be used to identify or link that particular patient’s records at the hospital establishment level, and not at a broader organisational level, such as the specialised mental health organisation level or Local Hospital Network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b3a41f31ff492c">
              <w:r>
                <w:rPr>
                  <w:rStyle w:val="Hyperlink"/>
                </w:rPr>
                <w:t xml:space="preserve">Person—unit identifier type, mental health organisation type code NN</w:t>
              </w:r>
            </w:hyperlink>
          </w:p>
          <w:p>
            <w:pPr>
              <w:pStyle w:val="registration-status"/>
              <w:spacing w:before="0" w:after="0"/>
            </w:pPr>
            <w:hyperlink w:history="true" r:id="R6a67646c22024f72">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bd6bf479be774eb1">
              <w:r>
                <w:rPr>
                  <w:rStyle w:val="Hyperlink"/>
                </w:rPr>
                <w:t xml:space="preserve">Person—unique identifier used indicator, yes/no code N</w:t>
              </w:r>
            </w:hyperlink>
          </w:p>
          <w:p>
            <w:pPr>
              <w:pStyle w:val="registration-status"/>
              <w:spacing w:before="0" w:after="0"/>
            </w:pPr>
            <w:hyperlink w:history="true" r:id="R0e94ffbb752f4d4b">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9c398c71f1e54ff5">
              <w:r>
                <w:rPr>
                  <w:rStyle w:val="Hyperlink"/>
                  <w:color w:val="244061"/>
                </w:rPr>
                <w:t xml:space="preserve">Health!</w:t>
              </w:r>
            </w:hyperlink>
            <w:r>
              <w:rPr>
                <w:rStyle w:val="row-content"/>
                <w:color w:val="244061"/>
              </w:rPr>
              <w:t xml:space="preserve">, Standard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cc204ab33d4281">
              <w:r>
                <w:rPr>
                  <w:rStyle w:val="Hyperlink"/>
                </w:rPr>
                <w:t xml:space="preserve">Activity based funding: Mental health care NBEDS 2022–23</w:t>
              </w:r>
            </w:hyperlink>
          </w:p>
          <w:p>
            <w:pPr>
              <w:pStyle w:val="registration-status"/>
              <w:spacing w:before="0" w:after="0"/>
            </w:pPr>
            <w:hyperlink w:history="true" r:id="R060f5bc53c024914">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to be reported in relation to </w:t>
            </w:r>
            <w:hyperlink w:history="true" r:id="Re1d36229e3b24c05">
              <w:r>
                <w:rPr>
                  <w:rStyle w:val="Hyperlink"/>
                </w:rPr>
                <w:t xml:space="preserve">Person—person identifier, XXXXXX[X(14)]</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3b5e3cbbc51043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745668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d656fc15854d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5e3cbbc5104304" /><Relationship Type="http://schemas.openxmlformats.org/officeDocument/2006/relationships/header" Target="/word/header1.xml" Id="Rd6845b9c285b421d" /><Relationship Type="http://schemas.openxmlformats.org/officeDocument/2006/relationships/settings" Target="/word/settings.xml" Id="Ra707b00eed744fb0" /><Relationship Type="http://schemas.openxmlformats.org/officeDocument/2006/relationships/styles" Target="/word/styles.xml" Id="R797086f3bc064009" /><Relationship Type="http://schemas.openxmlformats.org/officeDocument/2006/relationships/hyperlink" Target="https://meteor-uat.aihw.gov.au/RegistrationAuthority/14" TargetMode="External" Id="R4b935a6b6cad43ef" /><Relationship Type="http://schemas.openxmlformats.org/officeDocument/2006/relationships/hyperlink" Target="https://meteor-uat.aihw.gov.au/content/680991" TargetMode="External" Id="R40d27330927f4e45" /><Relationship Type="http://schemas.openxmlformats.org/officeDocument/2006/relationships/hyperlink" Target="https://meteor-uat.aihw.gov.au/content/745666" TargetMode="External" Id="R281b64729d9e4091" /><Relationship Type="http://schemas.openxmlformats.org/officeDocument/2006/relationships/hyperlink" Target="https://meteor-uat.aihw.gov.au/content/720081" TargetMode="External" Id="R8d713ebe4ea143bb" /><Relationship Type="http://schemas.openxmlformats.org/officeDocument/2006/relationships/hyperlink" Target="https://meteor-uat.aihw.gov.au/content/404186" TargetMode="External" Id="Rbf2b62ac2e9f4ee3" /><Relationship Type="http://schemas.openxmlformats.org/officeDocument/2006/relationships/hyperlink" Target="https://meteor-uat.aihw.gov.au/content/747936" TargetMode="External" Id="Rfd80da41c7b94a90" /><Relationship Type="http://schemas.openxmlformats.org/officeDocument/2006/relationships/hyperlink" Target="https://meteor-uat.aihw.gov.au/content/269940" TargetMode="External" Id="Ree3c039d74bd4652" /><Relationship Type="http://schemas.openxmlformats.org/officeDocument/2006/relationships/hyperlink" Target="https://meteor-uat.aihw.gov.au/content/493347" TargetMode="External" Id="Rf9ea44ea869f425b" /><Relationship Type="http://schemas.openxmlformats.org/officeDocument/2006/relationships/hyperlink" Target="https://meteor-uat.aihw.gov.au/content/722233" TargetMode="External" Id="R9cd950304dcc4903" /><Relationship Type="http://schemas.openxmlformats.org/officeDocument/2006/relationships/hyperlink" Target="https://meteor-uat.aihw.gov.au/content/404858" TargetMode="External" Id="R9a52cfc4e29540de" /><Relationship Type="http://schemas.openxmlformats.org/officeDocument/2006/relationships/hyperlink" Target="https://meteor-uat.aihw.gov.au/content/749893" TargetMode="External" Id="Ra1760a7d19af48fb" /><Relationship Type="http://schemas.openxmlformats.org/officeDocument/2006/relationships/hyperlink" Target="https://meteor-uat.aihw.gov.au/content/493279" TargetMode="External" Id="Rcfcb5066064c4a95" /><Relationship Type="http://schemas.openxmlformats.org/officeDocument/2006/relationships/hyperlink" Target="https://meteor-uat.aihw.gov.au/content/290046" TargetMode="External" Id="Re0862ce81032454e" /><Relationship Type="http://schemas.openxmlformats.org/officeDocument/2006/relationships/hyperlink" Target="https://meteor-uat.aihw.gov.au/content/290046" TargetMode="External" Id="Rc77c29030be24baf" /><Relationship Type="http://schemas.openxmlformats.org/officeDocument/2006/relationships/hyperlink" Target="https://meteor-uat.aihw.gov.au/content/730833" TargetMode="External" Id="R1eb3a41f31ff492c" /><Relationship Type="http://schemas.openxmlformats.org/officeDocument/2006/relationships/hyperlink" Target="https://meteor-uat.aihw.gov.au/RegistrationAuthority/14" TargetMode="External" Id="R6a67646c22024f72" /><Relationship Type="http://schemas.openxmlformats.org/officeDocument/2006/relationships/hyperlink" Target="https://meteor-uat.aihw.gov.au/content/493279" TargetMode="External" Id="Rbd6bf479be774eb1" /><Relationship Type="http://schemas.openxmlformats.org/officeDocument/2006/relationships/hyperlink" Target="https://meteor-uat.aihw.gov.au/RegistrationAuthority/3" TargetMode="External" Id="R0e94ffbb752f4d4b" /><Relationship Type="http://schemas.openxmlformats.org/officeDocument/2006/relationships/hyperlink" Target="https://meteor-uat.aihw.gov.au/RegistrationAuthority/14" TargetMode="External" Id="R9c398c71f1e54ff5" /><Relationship Type="http://schemas.openxmlformats.org/officeDocument/2006/relationships/hyperlink" Target="https://meteor-uat.aihw.gov.au/content/742188" TargetMode="External" Id="R1bcc204ab33d4281" /><Relationship Type="http://schemas.openxmlformats.org/officeDocument/2006/relationships/hyperlink" Target="https://meteor-uat.aihw.gov.au/RegistrationAuthority/14" TargetMode="External" Id="R060f5bc53c024914" /><Relationship Type="http://schemas.openxmlformats.org/officeDocument/2006/relationships/hyperlink" Target="https://meteor-uat.aihw.gov.au/content/290046" TargetMode="External" Id="Re1d36229e3b24c05" /></Relationships>
</file>

<file path=word/_rels/header1.xml.rels>&#65279;<?xml version="1.0" encoding="utf-8"?><Relationships xmlns="http://schemas.openxmlformats.org/package/2006/relationships"><Relationship Type="http://schemas.openxmlformats.org/officeDocument/2006/relationships/image" Target="/media/image.png" Id="R67d656fc15854d0c" /></Relationships>
</file>