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56fa67a85249a6"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9314f4371da46d6">
                    <w:r>
                      <w:rPr>
                        <w:rStyle w:val="Hyperlink"/>
                      </w:rPr>
                      <w:t xml:space="preserve">Area of usual residence (SA1)</w:t>
                    </w:r>
                  </w:hyperlink>
                </w:p>
              </w:tc>
              <w:tc>
                <w:tcPr>
                  <w:vAlign w:val="top"/>
                </w:tcPr>
                <w:p>
                  <w:r>
                    <w:t xml:space="preserve">747311</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bl>
          <w:p/>
        </w:tc>
      </w:tr>
    </w:tbl>
    <w:p>
      <w:r>
        <w:br/>
      </w:r>
    </w:p>
    <w:sectPr>
      <w:footerReference xmlns:r="http://schemas.openxmlformats.org/officeDocument/2006/relationships" w:type="default" r:id="R7944858ebdd445b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5eb51d8c247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4858ebdd445b0" /><Relationship Type="http://schemas.openxmlformats.org/officeDocument/2006/relationships/header" Target="/word/header1.xml" Id="R7d10b3d511a849b1" /><Relationship Type="http://schemas.openxmlformats.org/officeDocument/2006/relationships/settings" Target="/word/settings.xml" Id="R867e721f4be64d28" /><Relationship Type="http://schemas.openxmlformats.org/officeDocument/2006/relationships/styles" Target="/word/styles.xml" Id="R7795eef8d18941d1" /><Relationship Type="http://schemas.openxmlformats.org/officeDocument/2006/relationships/hyperlink" Target="https://meteor-uat.aihw.gov.au/content/747311" TargetMode="External" Id="Rb9314f4371da46d6" /></Relationships>
</file>

<file path=word/_rels/header1.xml.rels>&#65279;<?xml version="1.0" encoding="utf-8"?><Relationships xmlns="http://schemas.openxmlformats.org/package/2006/relationships"><Relationship Type="http://schemas.openxmlformats.org/officeDocument/2006/relationships/image" Target="/media/image.png" Id="R3c55eb51d8c247f9" /></Relationships>
</file>