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ed0ba788f64fb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e42215b6b456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a66e57933894186">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4b9a10680f4044">
              <w:r>
                <w:rPr>
                  <w:rStyle w:val="Hyperlink"/>
                </w:rPr>
                <w:t xml:space="preserve">Key Performance Indicators for Australian Public Mental Health Services (Jurisdictional level version) (2021)</w:t>
              </w:r>
            </w:hyperlink>
          </w:p>
          <w:p>
            <w:pPr>
              <w:pStyle w:val="registration-status"/>
              <w:spacing w:before="0" w:after="0"/>
            </w:pPr>
            <w:hyperlink w:history="true" r:id="R64750ee9fd69410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6745c20439294024">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5c993c0d2ff6455e">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3fcc533ca822462f">
              <w:r>
                <w:rPr>
                  <w:rStyle w:val="Hyperlink"/>
                </w:rPr>
                <w:t xml:space="preserve">Person—unique identifier used indicator, yes/no code N</w:t>
              </w:r>
            </w:hyperlink>
          </w:p>
          <w:p>
            <w:r>
              <w:rPr>
                <w:rStyle w:val="row-content"/>
                <w:b/>
              </w:rPr>
              <w:t xml:space="preserve">NMDS / DSS</w:t>
            </w:r>
          </w:p>
          <w:p>
            <w:hyperlink w:history="true" r:id="R89861b1327eb4771">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209f130b9fae43c5">
              <w:r>
                <w:rPr>
                  <w:rStyle w:val="Hyperlink"/>
                </w:rPr>
                <w:t xml:space="preserve">Community mental health care NMDS 2019–20</w:t>
              </w:r>
            </w:hyperlink>
          </w:p>
          <w:p>
            <w:r>
              <w:rPr>
                <w:rStyle w:val="row-content"/>
                <w:b/>
              </w:rPr>
              <w:t xml:space="preserve">Guide for use</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55828ae524a04111">
              <w:r>
                <w:rPr>
                  <w:rStyle w:val="Hyperlink"/>
                </w:rPr>
                <w:t xml:space="preserve">specialised mental health service organisation</w:t>
              </w:r>
            </w:hyperlink>
            <w:r>
              <w:rPr>
                <w:rStyle w:val="row-content"/>
              </w:rPr>
              <w:t xml:space="preserve"> level, regardless of the number of teams or community programs involved in his/her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595a32e4e84580">
              <w:r>
                <w:rPr>
                  <w:rStyle w:val="Hyperlink"/>
                </w:rPr>
                <w:t xml:space="preserve">Specialised mental health service—target population group, code N</w:t>
              </w:r>
            </w:hyperlink>
          </w:p>
          <w:p>
            <w:r>
              <w:rPr>
                <w:rStyle w:val="row-content"/>
                <w:b/>
              </w:rPr>
              <w:t xml:space="preserve">NMDS / DSS</w:t>
            </w:r>
          </w:p>
          <w:p>
            <w:hyperlink w:history="true" r:id="Rf8675faff90d4b96">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e9991a16724f11">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f81cdcd3b4eab">
              <w:r>
                <w:rPr>
                  <w:rStyle w:val="Hyperlink"/>
                </w:rPr>
                <w:t xml:space="preserve">KPIs for Australian Public Mental Health Services: PI 06J – Average treatment days per three-month community mental health care period, 2020</w:t>
              </w:r>
            </w:hyperlink>
          </w:p>
          <w:p>
            <w:pPr>
              <w:pStyle w:val="registration-status"/>
              <w:spacing w:before="0" w:after="0"/>
            </w:pPr>
            <w:hyperlink w:history="true" r:id="R0222eabb1c8b45b7">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59cc7032f705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ad6e82770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c7032f705441e" /><Relationship Type="http://schemas.openxmlformats.org/officeDocument/2006/relationships/header" Target="/word/header1.xml" Id="R5e1fe66e597543f1" /><Relationship Type="http://schemas.openxmlformats.org/officeDocument/2006/relationships/settings" Target="/word/settings.xml" Id="R43b1efe1e0614a98" /><Relationship Type="http://schemas.openxmlformats.org/officeDocument/2006/relationships/styles" Target="/word/styles.xml" Id="R95553d618cc04649" /><Relationship Type="http://schemas.openxmlformats.org/officeDocument/2006/relationships/numbering" Target="/word/numbering.xml" Id="Re7dc0bb0f1cc42ac" /><Relationship Type="http://schemas.openxmlformats.org/officeDocument/2006/relationships/hyperlink" Target="https://meteor-uat.aihw.gov.au/RegistrationAuthority/14" TargetMode="External" Id="Rbfbe42215b6b4569" /><Relationship Type="http://schemas.openxmlformats.org/officeDocument/2006/relationships/hyperlink" Target="https://meteor-uat.aihw.gov.au/content/699980" TargetMode="External" Id="Rfa66e57933894186" /><Relationship Type="http://schemas.openxmlformats.org/officeDocument/2006/relationships/hyperlink" Target="https://meteor-uat.aihw.gov.au/content/739864" TargetMode="External" Id="R7e4b9a10680f4044" /><Relationship Type="http://schemas.openxmlformats.org/officeDocument/2006/relationships/hyperlink" Target="https://meteor-uat.aihw.gov.au/RegistrationAuthority/14" TargetMode="External" Id="R64750ee9fd69410b" /><Relationship Type="http://schemas.openxmlformats.org/officeDocument/2006/relationships/hyperlink" Target="https://meteor-uat.aihw.gov.au/content/605790" TargetMode="External" Id="R6745c20439294024" /><Relationship Type="http://schemas.openxmlformats.org/officeDocument/2006/relationships/hyperlink" Target="https://meteor-uat.aihw.gov.au/content/699975" TargetMode="External" Id="R5c993c0d2ff6455e" /><Relationship Type="http://schemas.openxmlformats.org/officeDocument/2006/relationships/hyperlink" Target="https://meteor-uat.aihw.gov.au/content/493279" TargetMode="External" Id="R3fcc533ca822462f" /><Relationship Type="http://schemas.openxmlformats.org/officeDocument/2006/relationships/hyperlink" Target="https://meteor-uat.aihw.gov.au/content/699975" TargetMode="External" Id="R89861b1327eb4771" /><Relationship Type="http://schemas.openxmlformats.org/officeDocument/2006/relationships/hyperlink" Target="https://meteor-uat.aihw.gov.au/content/699975" TargetMode="External" Id="R209f130b9fae43c5" /><Relationship Type="http://schemas.openxmlformats.org/officeDocument/2006/relationships/hyperlink" Target="https://meteor-uat.aihw.gov.au/content/286449" TargetMode="External" Id="R55828ae524a04111" /><Relationship Type="http://schemas.openxmlformats.org/officeDocument/2006/relationships/hyperlink" Target="https://meteor-uat.aihw.gov.au/content/682403" TargetMode="External" Id="R47595a32e4e84580" /><Relationship Type="http://schemas.openxmlformats.org/officeDocument/2006/relationships/hyperlink" Target="https://meteor-uat.aihw.gov.au/content/699975" TargetMode="External" Id="Rf8675faff90d4b96" /><Relationship Type="http://schemas.openxmlformats.org/officeDocument/2006/relationships/hyperlink" Target="https://meteor-uat.aihw.gov.au/content/721208" TargetMode="External" Id="Rb5e9991a16724f11" /><Relationship Type="http://schemas.openxmlformats.org/officeDocument/2006/relationships/hyperlink" Target="https://meteor-uat.aihw.gov.au/content/723371" TargetMode="External" Id="R6c5f81cdcd3b4eab" /><Relationship Type="http://schemas.openxmlformats.org/officeDocument/2006/relationships/hyperlink" Target="https://meteor-uat.aihw.gov.au/RegistrationAuthority/14" TargetMode="External" Id="R0222eabb1c8b45b7" /></Relationships>
</file>

<file path=word/_rels/header1.xml.rels>&#65279;<?xml version="1.0" encoding="utf-8"?><Relationships xmlns="http://schemas.openxmlformats.org/package/2006/relationships"><Relationship Type="http://schemas.openxmlformats.org/officeDocument/2006/relationships/image" Target="/media/image.png" Id="Rc06ad6e8277048db" /></Relationships>
</file>