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67ef791044572" /></Relationships>
</file>

<file path=word/document.xml><?xml version="1.0" encoding="utf-8"?>
<w:document xmlns:r="http://schemas.openxmlformats.org/officeDocument/2006/relationships" xmlns:w="http://schemas.openxmlformats.org/wordprocessingml/2006/main">
  <w:body>
    <w:p>
      <w:pPr>
        <w:pStyle w:val="Title"/>
      </w:pPr>
      <w:r>
        <w:t>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b3583dcc1434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of identifying apparently healthy people who may be at increased risk of a disease, condition or harm through the use of standardised tests, examinations or other procedures. Those identified as being at increased risk can then be offered information, further tests and appropriate treatment to reduce their risk and/or any complications arising from the disease, condition or harm.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563aa2c9343f1">
              <w:r>
                <w:rPr>
                  <w:rStyle w:val="Hyperlink"/>
                </w:rPr>
                <w:t xml:space="preserve">Screening</w:t>
              </w:r>
            </w:hyperlink>
          </w:p>
          <w:p>
            <w:pPr>
              <w:pStyle w:val="registration-status"/>
              <w:spacing w:before="0" w:after="0"/>
            </w:pPr>
            <w:hyperlink w:history="true" r:id="R6a7c8fbd2e0c455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9d1513661d4bb6">
              <w:r>
                <w:rPr>
                  <w:rStyle w:val="Hyperlink"/>
                </w:rPr>
                <w:t xml:space="preserve">Family violence screening status</w:t>
              </w:r>
            </w:hyperlink>
          </w:p>
          <w:p>
            <w:pPr>
              <w:pStyle w:val="registration-status"/>
              <w:spacing w:before="0" w:after="0"/>
            </w:pPr>
            <w:hyperlink w:history="true" r:id="R945d5888bd9d46da">
              <w:r>
                <w:rPr>
                  <w:rStyle w:val="Hyperlink"/>
                  <w:color w:val="244061"/>
                </w:rPr>
                <w:t xml:space="preserve">Health!</w:t>
              </w:r>
            </w:hyperlink>
            <w:r>
              <w:rPr>
                <w:rStyle w:val="row-content"/>
                <w:color w:val="244061"/>
              </w:rPr>
              <w:t xml:space="preserve">, Standard 03/12/2020</w:t>
            </w:r>
          </w:p>
          <w:p>
            <w:r>
              <w:br/>
            </w:r>
            <w:hyperlink w:history="true" r:id="R9c035bbc76be465f">
              <w:r>
                <w:rPr>
                  <w:rStyle w:val="Hyperlink"/>
                </w:rPr>
                <w:t xml:space="preserve">Female—antenatal mental health risk screening status</w:t>
              </w:r>
            </w:hyperlink>
          </w:p>
          <w:p>
            <w:pPr>
              <w:pStyle w:val="registration-status"/>
              <w:spacing w:before="0" w:after="0"/>
            </w:pPr>
            <w:hyperlink w:history="true" r:id="Rbdfccce1c6d642c1">
              <w:r>
                <w:rPr>
                  <w:rStyle w:val="Hyperlink"/>
                  <w:color w:val="244061"/>
                </w:rPr>
                <w:t xml:space="preserve">Health!</w:t>
              </w:r>
            </w:hyperlink>
            <w:r>
              <w:rPr>
                <w:rStyle w:val="row-content"/>
                <w:color w:val="244061"/>
              </w:rPr>
              <w:t xml:space="preserve">, Standard 03/12/2020</w:t>
            </w:r>
          </w:p>
          <w:p>
            <w:r>
              <w:br/>
            </w:r>
            <w:hyperlink w:history="true" r:id="R65cd90cdb936494c">
              <w:r>
                <w:rPr>
                  <w:rStyle w:val="Hyperlink"/>
                </w:rPr>
                <w:t xml:space="preserve">Female—antenatal mental health risk screening status, code N</w:t>
              </w:r>
            </w:hyperlink>
          </w:p>
          <w:p>
            <w:pPr>
              <w:pStyle w:val="registration-status"/>
              <w:spacing w:before="0" w:after="0"/>
            </w:pPr>
            <w:hyperlink w:history="true" r:id="R3f2df84e91844281">
              <w:r>
                <w:rPr>
                  <w:rStyle w:val="Hyperlink"/>
                  <w:color w:val="244061"/>
                </w:rPr>
                <w:t xml:space="preserve">Health!</w:t>
              </w:r>
            </w:hyperlink>
            <w:r>
              <w:rPr>
                <w:rStyle w:val="row-content"/>
                <w:color w:val="244061"/>
              </w:rPr>
              <w:t xml:space="preserve">, Standard 03/12/2020</w:t>
            </w:r>
          </w:p>
          <w:p>
            <w:r>
              <w:br/>
            </w:r>
            <w:hyperlink w:history="true" r:id="R015b192cbd9a47ce">
              <w:r>
                <w:rPr>
                  <w:rStyle w:val="Hyperlink"/>
                </w:rPr>
                <w:t xml:space="preserve">Perinatal NBEDS 2021–22</w:t>
              </w:r>
            </w:hyperlink>
          </w:p>
          <w:p>
            <w:pPr>
              <w:pStyle w:val="registration-status"/>
              <w:spacing w:before="0" w:after="0"/>
            </w:pPr>
            <w:hyperlink w:history="true" r:id="Rbb3933c138044c05">
              <w:r>
                <w:rPr>
                  <w:rStyle w:val="Hyperlink"/>
                  <w:color w:val="244061"/>
                </w:rPr>
                <w:t xml:space="preserve">Health!</w:t>
              </w:r>
            </w:hyperlink>
            <w:r>
              <w:rPr>
                <w:rStyle w:val="row-content"/>
                <w:color w:val="244061"/>
              </w:rPr>
              <w:t xml:space="preserve">, Superseded 17/12/2021</w:t>
            </w:r>
          </w:p>
          <w:p>
            <w:r>
              <w:br/>
            </w:r>
            <w:hyperlink w:history="true" r:id="Rb639329c8f584636">
              <w:r>
                <w:rPr>
                  <w:rStyle w:val="Hyperlink"/>
                </w:rPr>
                <w:t xml:space="preserve">Perinatal NBEDS 2022–23</w:t>
              </w:r>
            </w:hyperlink>
          </w:p>
          <w:p>
            <w:pPr>
              <w:pStyle w:val="registration-status"/>
              <w:spacing w:before="0" w:after="0"/>
            </w:pPr>
            <w:hyperlink w:history="true" r:id="R8a499790b26a4ef1">
              <w:r>
                <w:rPr>
                  <w:rStyle w:val="Hyperlink"/>
                  <w:color w:val="244061"/>
                </w:rPr>
                <w:t xml:space="preserve">Health!</w:t>
              </w:r>
            </w:hyperlink>
            <w:r>
              <w:rPr>
                <w:rStyle w:val="row-content"/>
                <w:color w:val="244061"/>
              </w:rPr>
              <w:t xml:space="preserve">, Standard 17/12/2021</w:t>
            </w:r>
          </w:p>
          <w:p>
            <w:r>
              <w:br/>
            </w:r>
            <w:hyperlink w:history="true" r:id="R958c6936a8ca4243">
              <w:r>
                <w:rPr>
                  <w:rStyle w:val="Hyperlink"/>
                </w:rPr>
                <w:t xml:space="preserve">Person—family violence screening status</w:t>
              </w:r>
            </w:hyperlink>
          </w:p>
          <w:p>
            <w:pPr>
              <w:pStyle w:val="registration-status"/>
              <w:spacing w:before="0" w:after="0"/>
            </w:pPr>
            <w:hyperlink w:history="true" r:id="R100db9400ed94e85">
              <w:r>
                <w:rPr>
                  <w:rStyle w:val="Hyperlink"/>
                  <w:color w:val="244061"/>
                </w:rPr>
                <w:t xml:space="preserve">Health!</w:t>
              </w:r>
            </w:hyperlink>
            <w:r>
              <w:rPr>
                <w:rStyle w:val="row-content"/>
                <w:color w:val="244061"/>
              </w:rPr>
              <w:t xml:space="preserve">, Standard 03/12/2020</w:t>
            </w:r>
          </w:p>
          <w:p>
            <w:r>
              <w:br/>
            </w:r>
            <w:hyperlink w:history="true" r:id="Rf598896bb6b54a44">
              <w:r>
                <w:rPr>
                  <w:rStyle w:val="Hyperlink"/>
                </w:rPr>
                <w:t xml:space="preserve">Person—family violence screening status, code N</w:t>
              </w:r>
            </w:hyperlink>
          </w:p>
          <w:p>
            <w:pPr>
              <w:pStyle w:val="registration-status"/>
              <w:spacing w:before="0" w:after="0"/>
            </w:pPr>
            <w:hyperlink w:history="true" r:id="Rf28e9a824703417e">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669c1adf986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733968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76476722b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9c1adf9864a6a" /><Relationship Type="http://schemas.openxmlformats.org/officeDocument/2006/relationships/header" Target="/word/header1.xml" Id="Rfc3a28086d504885" /><Relationship Type="http://schemas.openxmlformats.org/officeDocument/2006/relationships/settings" Target="/word/settings.xml" Id="Rd5265e8a51a14037" /><Relationship Type="http://schemas.openxmlformats.org/officeDocument/2006/relationships/styles" Target="/word/styles.xml" Id="Rdcbc4ca86e414f99" /><Relationship Type="http://schemas.openxmlformats.org/officeDocument/2006/relationships/hyperlink" Target="https://meteor-uat.aihw.gov.au/RegistrationAuthority/14" TargetMode="External" Id="R5b4b3583dcc14345" /><Relationship Type="http://schemas.openxmlformats.org/officeDocument/2006/relationships/hyperlink" Target="https://meteor-uat.aihw.gov.au/content/622601" TargetMode="External" Id="Rdf0563aa2c9343f1" /><Relationship Type="http://schemas.openxmlformats.org/officeDocument/2006/relationships/hyperlink" Target="https://meteor-uat.aihw.gov.au/RegistrationAuthority/14" TargetMode="External" Id="R6a7c8fbd2e0c455f" /><Relationship Type="http://schemas.openxmlformats.org/officeDocument/2006/relationships/hyperlink" Target="https://meteor-uat.aihw.gov.au/content/733536" TargetMode="External" Id="Rf89d1513661d4bb6" /><Relationship Type="http://schemas.openxmlformats.org/officeDocument/2006/relationships/hyperlink" Target="https://meteor-uat.aihw.gov.au/RegistrationAuthority/14" TargetMode="External" Id="R945d5888bd9d46da" /><Relationship Type="http://schemas.openxmlformats.org/officeDocument/2006/relationships/hyperlink" Target="https://meteor-uat.aihw.gov.au/content/733472" TargetMode="External" Id="R9c035bbc76be465f" /><Relationship Type="http://schemas.openxmlformats.org/officeDocument/2006/relationships/hyperlink" Target="https://meteor-uat.aihw.gov.au/RegistrationAuthority/14" TargetMode="External" Id="Rbdfccce1c6d642c1" /><Relationship Type="http://schemas.openxmlformats.org/officeDocument/2006/relationships/hyperlink" Target="https://meteor-uat.aihw.gov.au/content/733468" TargetMode="External" Id="R65cd90cdb936494c" /><Relationship Type="http://schemas.openxmlformats.org/officeDocument/2006/relationships/hyperlink" Target="https://meteor-uat.aihw.gov.au/RegistrationAuthority/14" TargetMode="External" Id="R3f2df84e91844281" /><Relationship Type="http://schemas.openxmlformats.org/officeDocument/2006/relationships/hyperlink" Target="https://meteor-uat.aihw.gov.au/content/727295" TargetMode="External" Id="R015b192cbd9a47ce" /><Relationship Type="http://schemas.openxmlformats.org/officeDocument/2006/relationships/hyperlink" Target="https://meteor-uat.aihw.gov.au/RegistrationAuthority/14" TargetMode="External" Id="Rbb3933c138044c05" /><Relationship Type="http://schemas.openxmlformats.org/officeDocument/2006/relationships/hyperlink" Target="https://meteor-uat.aihw.gov.au/content/742055" TargetMode="External" Id="Rb639329c8f584636" /><Relationship Type="http://schemas.openxmlformats.org/officeDocument/2006/relationships/hyperlink" Target="https://meteor-uat.aihw.gov.au/RegistrationAuthority/14" TargetMode="External" Id="R8a499790b26a4ef1" /><Relationship Type="http://schemas.openxmlformats.org/officeDocument/2006/relationships/hyperlink" Target="https://meteor-uat.aihw.gov.au/content/733539" TargetMode="External" Id="R958c6936a8ca4243" /><Relationship Type="http://schemas.openxmlformats.org/officeDocument/2006/relationships/hyperlink" Target="https://meteor-uat.aihw.gov.au/RegistrationAuthority/14" TargetMode="External" Id="R100db9400ed94e85" /><Relationship Type="http://schemas.openxmlformats.org/officeDocument/2006/relationships/hyperlink" Target="https://meteor-uat.aihw.gov.au/content/733542" TargetMode="External" Id="Rf598896bb6b54a44" /><Relationship Type="http://schemas.openxmlformats.org/officeDocument/2006/relationships/hyperlink" Target="https://meteor-uat.aihw.gov.au/RegistrationAuthority/14" TargetMode="External" Id="Rf28e9a824703417e" /></Relationships>
</file>

<file path=word/_rels/header1.xml.rels>&#65279;<?xml version="1.0" encoding="utf-8"?><Relationships xmlns="http://schemas.openxmlformats.org/package/2006/relationships"><Relationship Type="http://schemas.openxmlformats.org/officeDocument/2006/relationships/image" Target="/media/image.png" Id="R50776476722b416c" /></Relationships>
</file>