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576369cc774aae"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9419890ac4e39">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fa3325e3c469460e">
              <w:r>
                <w:rPr>
                  <w:rStyle w:val="Hyperlink"/>
                </w:rPr>
                <w:t xml:space="preserve">Elective surgery waiting list episode—intended procedure, code NNN</w:t>
              </w:r>
            </w:hyperlink>
            <w:r>
              <w:rPr>
                <w:rStyle w:val="row-content-rich-text"/>
              </w:rPr>
              <w:t xml:space="preserve"> replaces the data element </w:t>
            </w:r>
            <w:hyperlink w:history="true" r:id="R512e80267fef4588">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07803930e93f40ac">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a621194ce3d149da">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dcd7545f556a48ce">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4432cd87b7984ef7">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8346221e24be1">
              <w:r>
                <w:rPr>
                  <w:rStyle w:val="Hyperlink"/>
                </w:rPr>
                <w:t xml:space="preserve">Intended procedure code NNN</w:t>
              </w:r>
            </w:hyperlink>
          </w:p>
          <w:p>
            <w:pPr>
              <w:pStyle w:val="registration-status"/>
              <w:spacing w:before="0" w:after="0"/>
            </w:pPr>
            <w:hyperlink w:history="true" r:id="R09aa1ba22ac4410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222f11ea7c4559">
              <w:r>
                <w:rPr>
                  <w:rStyle w:val="Hyperlink"/>
                </w:rPr>
                <w:t xml:space="preserve">Elective surgery waiting list episode—intended procedure, code NNN</w:t>
              </w:r>
            </w:hyperlink>
          </w:p>
          <w:p>
            <w:pPr>
              <w:pStyle w:val="registration-status"/>
              <w:spacing w:before="0" w:after="0"/>
            </w:pPr>
            <w:hyperlink w:history="true" r:id="R12aa2b4daf414dc2">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b4d574cdc38744c9">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f83b8d8a061f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68a71a0bf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b8d8a061f49c4" /><Relationship Type="http://schemas.openxmlformats.org/officeDocument/2006/relationships/header" Target="/word/header1.xml" Id="R04e2650ee0d14b7d" /><Relationship Type="http://schemas.openxmlformats.org/officeDocument/2006/relationships/settings" Target="/word/settings.xml" Id="Re5702a2ba7a141a8" /><Relationship Type="http://schemas.openxmlformats.org/officeDocument/2006/relationships/styles" Target="/word/styles.xml" Id="R29925c755c6d48f4" /><Relationship Type="http://schemas.openxmlformats.org/officeDocument/2006/relationships/numbering" Target="/word/numbering.xml" Id="R34fb938a98234ccb" /><Relationship Type="http://schemas.openxmlformats.org/officeDocument/2006/relationships/hyperlink" Target="https://meteor-uat.aihw.gov.au/RegistrationAuthority/14" TargetMode="External" Id="Rc699419890ac4e39" /><Relationship Type="http://schemas.openxmlformats.org/officeDocument/2006/relationships/hyperlink" Target="https://meteor-uat.aihw.gov.au/content/732485" TargetMode="External" Id="Rfa3325e3c469460e" /><Relationship Type="http://schemas.openxmlformats.org/officeDocument/2006/relationships/hyperlink" Target="https://meteor-uat.aihw.gov.au/content/514033" TargetMode="External" Id="R512e80267fef4588" /><Relationship Type="http://schemas.openxmlformats.org/officeDocument/2006/relationships/hyperlink" Target="https://meteor-uat.aihw.gov.au/content/514033" TargetMode="External" Id="R07803930e93f40ac" /><Relationship Type="http://schemas.openxmlformats.org/officeDocument/2006/relationships/hyperlink" Target="https://meteor-uat.aihw.gov.au/content/732440" TargetMode="External" Id="Ra621194ce3d149da" /><Relationship Type="http://schemas.openxmlformats.org/officeDocument/2006/relationships/hyperlink" Target="https://meteor-uat.aihw.gov.au/content/732440" TargetMode="External" Id="Rdcd7545f556a48ce" /><Relationship Type="http://schemas.openxmlformats.org/officeDocument/2006/relationships/hyperlink" Target="http://www.coaghealthcouncil.gov.au/Portals/0/National Elective Surgery Categorisation - Guideline - April 2015.pdf" TargetMode="External" Id="R4432cd87b7984ef7" /><Relationship Type="http://schemas.openxmlformats.org/officeDocument/2006/relationships/hyperlink" Target="https://meteor-uat.aihw.gov.au/content/716520" TargetMode="External" Id="R4ed8346221e24be1" /><Relationship Type="http://schemas.openxmlformats.org/officeDocument/2006/relationships/hyperlink" Target="https://meteor-uat.aihw.gov.au/RegistrationAuthority/14" TargetMode="External" Id="R09aa1ba22ac44109" /><Relationship Type="http://schemas.openxmlformats.org/officeDocument/2006/relationships/hyperlink" Target="https://meteor-uat.aihw.gov.au/content/732485" TargetMode="External" Id="Rb6222f11ea7c4559" /><Relationship Type="http://schemas.openxmlformats.org/officeDocument/2006/relationships/hyperlink" Target="https://meteor-uat.aihw.gov.au/RegistrationAuthority/2" TargetMode="External" Id="R12aa2b4daf414dc2" /><Relationship Type="http://schemas.openxmlformats.org/officeDocument/2006/relationships/hyperlink" Target="https://meteor-uat.aihw.gov.au/RegistrationAuthority/14" TargetMode="External" Id="Rb4d574cdc38744c9" /></Relationships>
</file>

<file path=word/_rels/header1.xml.rels>&#65279;<?xml version="1.0" encoding="utf-8"?><Relationships xmlns="http://schemas.openxmlformats.org/package/2006/relationships"><Relationship Type="http://schemas.openxmlformats.org/officeDocument/2006/relationships/image" Target="/media/image.png" Id="R96a68a71a0bf441a" /></Relationships>
</file>