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33e08171348bd"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a27f4325c4482">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abf8a735d444577">
              <w:r>
                <w:rPr>
                  <w:rStyle w:val="Hyperlink"/>
                  <w:b/>
                </w:rPr>
                <w:t xml:space="preserve">early childhood education program</w:t>
              </w:r>
            </w:hyperlink>
            <w:r>
              <w:rPr>
                <w:rStyle w:val="row-content-rich-text"/>
              </w:rPr>
              <w:t xml:space="preserve"> delivery by a person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c450064bd24671">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0db55defe43f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worked in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bea6766f6d4963">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a5d52260dc41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790b520f3c4d0c">
              <w:r>
                <w:rPr>
                  <w:rStyle w:val="Hyperlink"/>
                </w:rPr>
                <w:t xml:space="preserve">Hours worked in early childhood education program delivery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5e4d4cf6bc457d">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38dd5a7114ca6">
              <w:r>
                <w:rPr>
                  <w:rStyle w:val="Hyperlink"/>
                  <w:color w:val="244061"/>
                </w:rPr>
                <w:t xml:space="preserve">Health!</w:t>
              </w:r>
            </w:hyperlink>
            <w:r>
              <w:rPr>
                <w:rStyle w:val="row-content"/>
                <w:color w:val="244061"/>
              </w:rPr>
              <w:t xml:space="preserve">, Standard 01/03/2005</w:t>
            </w:r>
          </w:p>
          <w:p>
            <w:pPr>
              <w:spacing w:before="0" w:after="0"/>
            </w:pPr>
            <w:hyperlink w:history="true" r:id="R8223ce0b4b42420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0f65f3e47df4d14">
              <w:r>
                <w:rPr>
                  <w:rStyle w:val="Hyperlink"/>
                  <w:color w:val="244061"/>
                </w:rPr>
                <w:t xml:space="preserve">Early Childhood</w:t>
              </w:r>
            </w:hyperlink>
            <w:r>
              <w:rPr>
                <w:rStyle w:val="row-content"/>
                <w:color w:val="244061"/>
              </w:rPr>
              <w:t xml:space="preserve">, Standard 07/06/2011</w:t>
            </w:r>
          </w:p>
          <w:p>
            <w:pPr>
              <w:spacing w:before="0" w:after="0"/>
            </w:pPr>
            <w:hyperlink w:history="true" r:id="R9cdf5f78f7124d4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428006c12e67441a">
              <w:r>
                <w:rPr>
                  <w:rStyle w:val="Hyperlink"/>
                  <w:b/>
                </w:rPr>
                <w:t xml:space="preserve">contact worker</w:t>
              </w:r>
            </w:hyperlink>
            <w:r>
              <w:rPr>
                <w:rStyle w:val="row-content-rich-text"/>
              </w:rPr>
              <w:t xml:space="preserve"> in the face-to-face delivery of an early childhood education program during the reference period.</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3c217310824510">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32accc59414372">
              <w:r>
                <w:rPr>
                  <w:rStyle w:val="Hyperlink"/>
                </w:rPr>
                <w:t xml:space="preserve">Person (employed)—hours worked in early childhood education program delivery (per week), total hours NNN</w:t>
              </w:r>
            </w:hyperlink>
          </w:p>
          <w:p>
            <w:pPr>
              <w:pStyle w:val="registration-status"/>
              <w:spacing w:before="0" w:after="0"/>
            </w:pPr>
            <w:hyperlink w:history="true" r:id="R5d458fe1d53841ea">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277f9aebc83d4da0">
              <w:r>
                <w:rPr>
                  <w:rStyle w:val="Hyperlink"/>
                </w:rPr>
                <w:t xml:space="preserve">Person (employed)—hours worked in early childhood education program delivery (per week), total hours NNN</w:t>
              </w:r>
            </w:hyperlink>
          </w:p>
          <w:p>
            <w:pPr>
              <w:pStyle w:val="registration-status"/>
              <w:spacing w:before="0" w:after="0"/>
            </w:pPr>
            <w:hyperlink w:history="true" r:id="R8d01b57dfe6f421f">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4396375b1f48aa">
              <w:r>
                <w:rPr>
                  <w:rStyle w:val="Hyperlink"/>
                </w:rPr>
                <w:t xml:space="preserve">Early Childhood Education and Care DSS 2019</w:t>
              </w:r>
            </w:hyperlink>
          </w:p>
          <w:p>
            <w:pPr>
              <w:pStyle w:val="registration-status"/>
              <w:spacing w:before="0" w:after="0"/>
            </w:pPr>
            <w:hyperlink w:history="true" r:id="Rbd39d028113349e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1a68b56cd37f4d76">
              <w:r>
                <w:rPr>
                  <w:rStyle w:val="Hyperlink"/>
                </w:rPr>
                <w:t xml:space="preserve">Early Childhood Education and Care DSS 2021</w:t>
              </w:r>
            </w:hyperlink>
          </w:p>
          <w:p>
            <w:pPr>
              <w:pStyle w:val="registration-status"/>
              <w:spacing w:before="0" w:after="0"/>
            </w:pPr>
            <w:hyperlink w:history="true" r:id="R7c39b000291f475d">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06/08/2021</w:t>
            </w:r>
            <w:r>
              <w:br/>
            </w:r>
            <w:r>
              <w:br/>
            </w:r>
            <w:hyperlink w:history="true" r:id="R2dc7f8f1dbac44c9">
              <w:r>
                <w:rPr>
                  <w:rStyle w:val="Hyperlink"/>
                </w:rPr>
                <w:t xml:space="preserve">Early Childhood Education and Care: Unit Record Level NMDS 2019</w:t>
              </w:r>
            </w:hyperlink>
          </w:p>
          <w:p>
            <w:pPr>
              <w:pStyle w:val="registration-status"/>
              <w:spacing w:before="0" w:after="0"/>
            </w:pPr>
            <w:hyperlink w:history="true" r:id="Re5f89550a7c84b0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0f05f0f557d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1495b009e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05f0f557d441e" /><Relationship Type="http://schemas.openxmlformats.org/officeDocument/2006/relationships/header" Target="/word/header1.xml" Id="R814dd45286c54579" /><Relationship Type="http://schemas.openxmlformats.org/officeDocument/2006/relationships/settings" Target="/word/settings.xml" Id="R93f26f90b1134a05" /><Relationship Type="http://schemas.openxmlformats.org/officeDocument/2006/relationships/styles" Target="/word/styles.xml" Id="R7bd8637bf0d743f3" /><Relationship Type="http://schemas.openxmlformats.org/officeDocument/2006/relationships/hyperlink" Target="https://meteor-uat.aihw.gov.au/RegistrationAuthority/15" TargetMode="External" Id="Rc3aa27f4325c4482" /><Relationship Type="http://schemas.openxmlformats.org/officeDocument/2006/relationships/hyperlink" Target="https://meteor-uat.aihw.gov.au/content/602292" TargetMode="External" Id="R5abf8a735d444577" /><Relationship Type="http://schemas.openxmlformats.org/officeDocument/2006/relationships/hyperlink" Target="https://meteor-uat.aihw.gov.au/content/602281" TargetMode="External" Id="R28c450064bd24671" /><Relationship Type="http://schemas.openxmlformats.org/officeDocument/2006/relationships/hyperlink" Target="https://meteor-uat.aihw.gov.au/RegistrationAuthority/15" TargetMode="External" Id="R2b10db55defe43f6" /><Relationship Type="http://schemas.openxmlformats.org/officeDocument/2006/relationships/hyperlink" Target="https://meteor-uat.aihw.gov.au/content/602292" TargetMode="External" Id="Rcabea6766f6d4963" /><Relationship Type="http://schemas.openxmlformats.org/officeDocument/2006/relationships/hyperlink" Target="https://meteor-uat.aihw.gov.au/content/268955" TargetMode="External" Id="Re0a5d52260dc41c6" /><Relationship Type="http://schemas.openxmlformats.org/officeDocument/2006/relationships/hyperlink" Target="https://meteor-uat.aihw.gov.au/content/602279" TargetMode="External" Id="Rcc790b520f3c4d0c" /><Relationship Type="http://schemas.openxmlformats.org/officeDocument/2006/relationships/hyperlink" Target="https://meteor-uat.aihw.gov.au/content/270719" TargetMode="External" Id="Rf05e4d4cf6bc457d" /><Relationship Type="http://schemas.openxmlformats.org/officeDocument/2006/relationships/hyperlink" Target="https://meteor-uat.aihw.gov.au/RegistrationAuthority/14" TargetMode="External" Id="R3eb38dd5a7114ca6" /><Relationship Type="http://schemas.openxmlformats.org/officeDocument/2006/relationships/hyperlink" Target="https://meteor-uat.aihw.gov.au/RegistrationAuthority/3" TargetMode="External" Id="R8223ce0b4b424207" /><Relationship Type="http://schemas.openxmlformats.org/officeDocument/2006/relationships/hyperlink" Target="https://meteor-uat.aihw.gov.au/RegistrationAuthority/15" TargetMode="External" Id="Re0f65f3e47df4d14" /><Relationship Type="http://schemas.openxmlformats.org/officeDocument/2006/relationships/hyperlink" Target="https://meteor-uat.aihw.gov.au/RegistrationAuthority/18" TargetMode="External" Id="R9cdf5f78f7124d4e" /><Relationship Type="http://schemas.openxmlformats.org/officeDocument/2006/relationships/hyperlink" Target="https://meteor-uat.aihw.gov.au/content/750205" TargetMode="External" Id="R428006c12e67441a" /><Relationship Type="http://schemas.openxmlformats.org/officeDocument/2006/relationships/hyperlink" Target="https://meteor-uat.aihw.gov.au/content/731241" TargetMode="External" Id="R563c217310824510" /><Relationship Type="http://schemas.openxmlformats.org/officeDocument/2006/relationships/hyperlink" Target="https://meteor-uat.aihw.gov.au/content/602277" TargetMode="External" Id="R9d32accc59414372" /><Relationship Type="http://schemas.openxmlformats.org/officeDocument/2006/relationships/hyperlink" Target="https://meteor-uat.aihw.gov.au/RegistrationAuthority/15" TargetMode="External" Id="R5d458fe1d53841ea" /><Relationship Type="http://schemas.openxmlformats.org/officeDocument/2006/relationships/hyperlink" Target="https://meteor-uat.aihw.gov.au/content/731221" TargetMode="External" Id="R277f9aebc83d4da0" /><Relationship Type="http://schemas.openxmlformats.org/officeDocument/2006/relationships/hyperlink" Target="https://meteor-uat.aihw.gov.au/RegistrationAuthority/15" TargetMode="External" Id="R8d01b57dfe6f421f" /><Relationship Type="http://schemas.openxmlformats.org/officeDocument/2006/relationships/hyperlink" Target="https://meteor-uat.aihw.gov.au/content/731151" TargetMode="External" Id="R8e4396375b1f48aa" /><Relationship Type="http://schemas.openxmlformats.org/officeDocument/2006/relationships/hyperlink" Target="https://meteor-uat.aihw.gov.au/RegistrationAuthority/15" TargetMode="External" Id="Rbd39d028113349e5" /><Relationship Type="http://schemas.openxmlformats.org/officeDocument/2006/relationships/hyperlink" Target="https://meteor-uat.aihw.gov.au/content/746434" TargetMode="External" Id="R1a68b56cd37f4d76" /><Relationship Type="http://schemas.openxmlformats.org/officeDocument/2006/relationships/hyperlink" Target="https://meteor-uat.aihw.gov.au/RegistrationAuthority/15" TargetMode="External" Id="R7c39b000291f475d" /><Relationship Type="http://schemas.openxmlformats.org/officeDocument/2006/relationships/hyperlink" Target="https://meteor-uat.aihw.gov.au/content/731157" TargetMode="External" Id="R2dc7f8f1dbac44c9" /><Relationship Type="http://schemas.openxmlformats.org/officeDocument/2006/relationships/hyperlink" Target="https://meteor-uat.aihw.gov.au/RegistrationAuthority/15" TargetMode="External" Id="Re5f89550a7c84b05" /></Relationships>
</file>

<file path=word/_rels/header1.xml.rels>&#65279;<?xml version="1.0" encoding="utf-8"?><Relationships xmlns="http://schemas.openxmlformats.org/package/2006/relationships"><Relationship Type="http://schemas.openxmlformats.org/officeDocument/2006/relationships/image" Target="/media/image.png" Id="Ra731495b009e4c6c" /></Relationships>
</file>