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9a5915f4f24d0b"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1f730bd1634423">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(NIA ECEC).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NIA ECEC provides a framework for cooperation between the Australian Government,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NIA ECEC include:</w:t>
            </w:r>
          </w:p>
          <w:p>
            <w:pPr>
              <w:pStyle w:val="ListParagraph"/>
              <w:numPr>
                <w:ilvl w:val="0"/>
                <w:numId w:val="2"/>
              </w:numPr>
            </w:pPr>
            <w:r>
              <w:rPr>
                <w:rStyle w:val="row-content-rich-text"/>
              </w:rPr>
              <w:t xml:space="preserve">Activity under the National Partnership on Universal Access to Early Childhood Education (UANP)</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Indigenous Reform Agreement (Closing the Gap)</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ac6ecf1f4974cd5">
              <w:r>
                <w:rPr>
                  <w:rStyle w:val="Hyperlink"/>
                  <w:b/>
                </w:rPr>
                <w:t xml:space="preserve">early childhood education programs</w:t>
              </w:r>
            </w:hyperlink>
            <w:r>
              <w:rPr>
                <w:rStyle w:val="row-content-rich-text"/>
              </w:rPr>
              <w:t xml:space="preserve"> and other early childhood education and direct care services.</w:t>
            </w:r>
          </w:p>
          <w:p>
            <w:pPr>
              <w:spacing w:after="160"/>
            </w:pPr>
            <w:r>
              <w:rPr>
                <w:rStyle w:val="row-content-rich-text"/>
              </w:rPr>
              <w:t xml:space="preserve">Organisations may provide multiple services, however for the purpose of reporting against the UANP,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defined as a structured, play based learning program, delivered by a degree qualified teacher, aimed primarily at children in the year or two before they commence full-time schooling. A preschool program can be delivered in a variety of settings such as stand-alone preschools, preschools co-located as part of a school (both government and non-government), and centre based day care (CBDC) services (formerly known as long day care). A child may attend both a preschool and a separate or adjoined child care facility, such as family day care, outside school hours care, vacation care, in-home care and occasional care services. Participation in preschool is not compulsory and is influenced by parental preference and other factors, such as school starting age in the particular jurisdiction.</w:t>
            </w:r>
          </w:p>
          <w:p>
            <w:pPr>
              <w:spacing w:after="160"/>
            </w:pPr>
            <w:r>
              <w:rPr>
                <w:rStyle w:val="row-content-rich-text"/>
              </w:rPr>
              <w:t xml:space="preserve">The terms most commonly used to describe early childhood education programs which are subject to the UANP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UANP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c23ff3b54a984ac8">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 and</w:t>
            </w:r>
          </w:p>
          <w:p>
            <w:pPr>
              <w:pStyle w:val="ListParagraph"/>
              <w:numPr>
                <w:ilvl w:val="0"/>
                <w:numId w:val="4"/>
              </w:numPr>
            </w:pPr>
            <w:r>
              <w:rPr>
                <w:rStyle w:val="row-content-rich-text"/>
              </w:rPr>
              <w:t xml:space="preserve">at a cost that does not present a barrier to participation.</w:t>
            </w:r>
          </w:p>
          <w:p>
            <w:pPr>
              <w:spacing w:after="160"/>
            </w:pPr>
            <w:r>
              <w:rPr>
                <w:rStyle w:val="row-content-rich-text"/>
              </w:rPr>
              <w:t xml:space="preserve">To apply the requirements of the UNAP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spacing w:after="160"/>
            </w:pPr>
            <w:r>
              <w:rPr>
                <w:rStyle w:val="row-content-rich-text"/>
              </w:rPr>
              <w:t xml:space="preserve">Monitoring information is to be maintained for the previous UANP where possible. However, specific data elements, data definitions and terminologies in the data set conform to those used in the UANP.</w:t>
            </w:r>
          </w:p>
          <w:p>
            <w:pPr>
              <w:spacing w:after="160"/>
            </w:pPr>
            <w:r>
              <w:rPr>
                <w:rStyle w:val="row-content-rich-text"/>
              </w:rPr>
              <w:t xml:space="preserve">The unit record level collection supports information to be collected at the child, teacher and service provider organisation level.</w:t>
            </w:r>
          </w:p>
          <w:p>
            <w:pPr/>
            <w:r>
              <w:rPr>
                <w:rStyle w:val="row-content-rich-text"/>
              </w:rPr>
              <w:t xml:space="preserve">The information is to be collected within the reference period, which includes the first Friday in August, to enable comparison with schools' data, which is also collected then..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date for the National Early Childhood Education and Care Collection (NECECC) is the first Friday in August of each year, with a reference period of one week in the same week as the collection date. Some jurisdictions prefer to incorporate a reference period of two weeks that includes the collection date, to better reflect their preschool program delivery model. A summary of jurisdictional collection reference periods can be found within the ABS' explanatory notes.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national minimum data set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b9d27ddfaf0a49d7">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8baa23aded0140fd">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edc38607f5b426a">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e45362c5bee5467e">
              <w:r>
                <w:rPr>
                  <w:rStyle w:val="Hyperlink"/>
                  <w:b/>
                </w:rPr>
                <w:t xml:space="preserve">Quality early childhood education program</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dd6de5cedde4809">
              <w:r>
                <w:rPr>
                  <w:rStyle w:val="Hyperlink"/>
                </w:rPr>
                <w:t xml:space="preserve">Data Strategy Group (DSG)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2018–20.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dd0e986bb84956">
              <w:r>
                <w:rPr>
                  <w:rStyle w:val="Hyperlink"/>
                </w:rPr>
                <w:t xml:space="preserve">Early Childhood Education and Care: Unit Record Level NMDS 2018</w:t>
              </w:r>
            </w:hyperlink>
          </w:p>
          <w:p>
            <w:pPr>
              <w:pStyle w:val="registration-status"/>
              <w:spacing w:before="0" w:after="0"/>
            </w:pPr>
            <w:hyperlink w:history="true" r:id="R2bc9c3b421e84bbc">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480ead793db248fd">
              <w:r>
                <w:rPr>
                  <w:rStyle w:val="Hyperlink"/>
                </w:rPr>
                <w:t xml:space="preserve">Early Childhood Education and Care: Unit Record Level NMDS 2020</w:t>
              </w:r>
            </w:hyperlink>
          </w:p>
          <w:p>
            <w:pPr>
              <w:pStyle w:val="registration-status"/>
              <w:spacing w:before="0" w:after="0"/>
            </w:pPr>
            <w:hyperlink w:history="true" r:id="Re97e36088d854f87">
              <w:r>
                <w:rPr>
                  <w:rStyle w:val="Hyperlink"/>
                  <w:color w:val="244061"/>
                </w:rPr>
                <w:t xml:space="preserve">Early Childhood</w:t>
              </w:r>
            </w:hyperlink>
            <w:r>
              <w:rPr>
                <w:rStyle w:val="row-content"/>
                <w:color w:val="244061"/>
              </w:rPr>
              <w:t xml:space="preserve">, Standard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88c021f751431a">
              <w:r>
                <w:rPr>
                  <w:rStyle w:val="Hyperlink"/>
                </w:rPr>
                <w:t xml:space="preserve">Early Childhood Education and Care DSS 2019</w:t>
              </w:r>
            </w:hyperlink>
          </w:p>
          <w:p>
            <w:pPr>
              <w:pStyle w:val="registration-status"/>
              <w:spacing w:before="0" w:after="0"/>
            </w:pPr>
            <w:hyperlink w:history="true" r:id="R0767d7e5e3b643a3">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c2aaa003e742d6">
                    <w:r>
                      <w:rPr>
                        <w:rStyle w:val="Hyperlink"/>
                      </w:rPr>
                      <w:t xml:space="preserve">Socio-Economic Indexes for Areas (SEIFA) (2016 Census, ASGS 2016)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2019</w:t>
                  </w:r>
                  <w:r>
                    <w:t xml:space="preserve"> the data element </w:t>
                  </w:r>
                  <w:hyperlink w:history="true" r:id="R695008503bfb4eb5">
                    <w:r>
                      <w:rPr>
                        <w:rStyle w:val="Hyperlink"/>
                      </w:rPr>
                      <w:t xml:space="preserve">Address—statistical area, level 1 (SA1) code (ASGS 2016)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d4b22115544614">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86d7175fba481b">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67eae1b0c54bba">
                    <w:r>
                      <w:rPr>
                        <w:rStyle w:val="Hyperlink"/>
                      </w:rPr>
                      <w:t xml:space="preserve">Address—statistical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c2fed5c98547c3">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06acba1a394c44">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db0e0a29224521">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19b0d0da604259">
                    <w:r>
                      <w:rPr>
                        <w:rStyle w:val="Hyperlink"/>
                      </w:rPr>
                      <w:t xml:space="preserve">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41305f4d2404732">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3498d9c5a843d6">
                    <w:r>
                      <w:rPr>
                        <w:rStyle w:val="Hyperlink"/>
                      </w:rPr>
                      <w:t xml:space="preserve">Address—Australian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29f1824271b4e9c">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be59e7eb6243e9">
                    <w:r>
                      <w:rPr>
                        <w:rStyle w:val="Hyperlink"/>
                      </w:rPr>
                      <w:t xml:space="preserve">Address—statistical area, level 1 (SA1) code (ASGS 2016)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5d75826f8c04ccd">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0eb909556e4e8f">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bda40eccec244d4">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89143fbd5b4459">
                    <w:r>
                      <w:rPr>
                        <w:rStyle w:val="Hyperlink"/>
                      </w:rPr>
                      <w:t xml:space="preserve">Child—early childhood education program attendance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c2884a44db4050">
                    <w:r>
                      <w:rPr>
                        <w:rStyle w:val="Hyperlink"/>
                      </w:rPr>
                      <w:t xml:space="preserve">Child—early childhood education program enrolment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2a4657b172428f">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0e62db354645e4">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2854819a804dba">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4429527c3d457b">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9db4739d1c4e96">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7bca2a9a4844b9">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752ddc776743dc">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78814b010574f9b">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b68aff7d3740f5">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b4e5e4c6394d44">
                    <w:r>
                      <w:rPr>
                        <w:rStyle w:val="Hyperlink"/>
                      </w:rPr>
                      <w:t xml:space="preserve">Person (employed)—hours worked in early childhood education program delivery (per week), total hours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5214403c0d4ee0">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294ac8ad7d407b">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6ae47ebc634af2">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fe27ca45fd49f3">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8a3b4b004a47e5">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ba9514e1de4de1">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bd51bab70e46f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b5ccd672a243a0">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3c888c73644790">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58e1bb62694af1">
                    <w:r>
                      <w:rPr>
                        <w:rStyle w:val="Hyperlink"/>
                      </w:rPr>
                      <w:t xml:space="preserve">Person—sex, code 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93dd8c9f8e43ff">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009b8e8aab451c">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996ab4efba4206">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d464fbcbb14ef4">
                    <w:r>
                      <w:rPr>
                        <w:rStyle w:val="Hyperlink"/>
                      </w:rPr>
                      <w:t xml:space="preserve">Service provider organisation—management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a2b1d26c2c41e4">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54872dc716408b">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88aeb6c97f4e32">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f04496f0664602">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7abf8253df44a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731157</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40c1dde17948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abf8253df44a94" /><Relationship Type="http://schemas.openxmlformats.org/officeDocument/2006/relationships/header" Target="/word/header1.xml" Id="Rf6c4344c6a144768" /><Relationship Type="http://schemas.openxmlformats.org/officeDocument/2006/relationships/settings" Target="/word/settings.xml" Id="R36c420c6fbb34aac" /><Relationship Type="http://schemas.openxmlformats.org/officeDocument/2006/relationships/styles" Target="/word/styles.xml" Id="Reb77b606d78c42d9" /><Relationship Type="http://schemas.openxmlformats.org/officeDocument/2006/relationships/numbering" Target="/word/numbering.xml" Id="R142907d19fd04a23" /><Relationship Type="http://schemas.openxmlformats.org/officeDocument/2006/relationships/hyperlink" Target="https://meteor-uat.aihw.gov.au/RegistrationAuthority/15" TargetMode="External" Id="Rf51f730bd1634423" /><Relationship Type="http://schemas.openxmlformats.org/officeDocument/2006/relationships/hyperlink" Target="https://meteor-uat.aihw.gov.au/content/602292" TargetMode="External" Id="R4ac6ecf1f4974cd5" /><Relationship Type="http://schemas.openxmlformats.org/officeDocument/2006/relationships/hyperlink" Target="https://meteor-uat.aihw.gov.au/content/606533" TargetMode="External" Id="Rc23ff3b54a984ac8" /><Relationship Type="http://schemas.openxmlformats.org/officeDocument/2006/relationships/hyperlink" Target="https://meteor-uat.aihw.gov.au/content/602294" TargetMode="External" Id="Rb9d27ddfaf0a49d7" /><Relationship Type="http://schemas.openxmlformats.org/officeDocument/2006/relationships/hyperlink" Target="https://meteor-uat.aihw.gov.au/content/602296" TargetMode="External" Id="R8baa23aded0140fd" /><Relationship Type="http://schemas.openxmlformats.org/officeDocument/2006/relationships/hyperlink" Target="https://meteor-uat.aihw.gov.au/content/602292" TargetMode="External" Id="Rbedc38607f5b426a" /><Relationship Type="http://schemas.openxmlformats.org/officeDocument/2006/relationships/hyperlink" Target="https://meteor-uat.aihw.gov.au/content/606533" TargetMode="External" Id="Re45362c5bee5467e" /><Relationship Type="http://schemas.openxmlformats.org/officeDocument/2006/relationships/hyperlink" Target="https://meteor-uat.aihw.gov.au/content/731241" TargetMode="External" Id="R0dd6de5cedde4809" /><Relationship Type="http://schemas.openxmlformats.org/officeDocument/2006/relationships/hyperlink" Target="https://meteor-uat.aihw.gov.au/content/686221" TargetMode="External" Id="R73dd0e986bb84956" /><Relationship Type="http://schemas.openxmlformats.org/officeDocument/2006/relationships/hyperlink" Target="https://meteor-uat.aihw.gov.au/RegistrationAuthority/15" TargetMode="External" Id="R2bc9c3b421e84bbc" /><Relationship Type="http://schemas.openxmlformats.org/officeDocument/2006/relationships/hyperlink" Target="https://meteor-uat.aihw.gov.au/content/731168" TargetMode="External" Id="R480ead793db248fd" /><Relationship Type="http://schemas.openxmlformats.org/officeDocument/2006/relationships/hyperlink" Target="https://meteor-uat.aihw.gov.au/RegistrationAuthority/15" TargetMode="External" Id="Re97e36088d854f87" /><Relationship Type="http://schemas.openxmlformats.org/officeDocument/2006/relationships/hyperlink" Target="https://meteor-uat.aihw.gov.au/content/731151" TargetMode="External" Id="R8b88c021f751431a" /><Relationship Type="http://schemas.openxmlformats.org/officeDocument/2006/relationships/hyperlink" Target="https://meteor-uat.aihw.gov.au/RegistrationAuthority/15" TargetMode="External" Id="R0767d7e5e3b643a3" /><Relationship Type="http://schemas.openxmlformats.org/officeDocument/2006/relationships/hyperlink" Target="https://meteor-uat.aihw.gov.au/content/695778" TargetMode="External" Id="R61c2aaa003e742d6" /><Relationship Type="http://schemas.openxmlformats.org/officeDocument/2006/relationships/hyperlink" Target="https://meteor-uat.aihw.gov.au/content/660637" TargetMode="External" Id="R695008503bfb4eb5" /><Relationship Type="http://schemas.openxmlformats.org/officeDocument/2006/relationships/hyperlink" Target="https://meteor-uat.aihw.gov.au/content/611398" TargetMode="External" Id="Rbdd4b22115544614" /><Relationship Type="http://schemas.openxmlformats.org/officeDocument/2006/relationships/hyperlink" Target="https://meteor-uat.aihw.gov.au/content/430134" TargetMode="External" Id="R1b86d7175fba481b" /><Relationship Type="http://schemas.openxmlformats.org/officeDocument/2006/relationships/hyperlink" Target="https://meteor-uat.aihw.gov.au/content/660637" TargetMode="External" Id="Ra367eae1b0c54bba" /><Relationship Type="http://schemas.openxmlformats.org/officeDocument/2006/relationships/hyperlink" Target="https://meteor-uat.aihw.gov.au/content/429889" TargetMode="External" Id="R99c2fed5c98547c3" /><Relationship Type="http://schemas.openxmlformats.org/officeDocument/2006/relationships/hyperlink" Target="https://meteor-uat.aihw.gov.au/content/659740" TargetMode="External" Id="R7806acba1a394c44" /><Relationship Type="http://schemas.openxmlformats.org/officeDocument/2006/relationships/hyperlink" Target="https://meteor-uat.aihw.gov.au/content/659725" TargetMode="External" Id="R86db0e0a29224521" /><Relationship Type="http://schemas.openxmlformats.org/officeDocument/2006/relationships/hyperlink" Target="https://meteor-uat.aihw.gov.au/content/594217" TargetMode="External" Id="Rfa19b0d0da604259" /><Relationship Type="http://schemas.openxmlformats.org/officeDocument/2006/relationships/hyperlink" Target="https://meteor-uat.aihw.gov.au/content/602292" TargetMode="External" Id="R541305f4d2404732" /><Relationship Type="http://schemas.openxmlformats.org/officeDocument/2006/relationships/hyperlink" Target="https://meteor-uat.aihw.gov.au/content/611398" TargetMode="External" Id="R773498d9c5a843d6" /><Relationship Type="http://schemas.openxmlformats.org/officeDocument/2006/relationships/hyperlink" Target="https://meteor-uat.aihw.gov.au/content/602292" TargetMode="External" Id="Rc29f1824271b4e9c" /><Relationship Type="http://schemas.openxmlformats.org/officeDocument/2006/relationships/hyperlink" Target="https://meteor-uat.aihw.gov.au/content/660637" TargetMode="External" Id="R3dbe59e7eb6243e9" /><Relationship Type="http://schemas.openxmlformats.org/officeDocument/2006/relationships/hyperlink" Target="https://meteor-uat.aihw.gov.au/content/602292" TargetMode="External" Id="R05d75826f8c04ccd" /><Relationship Type="http://schemas.openxmlformats.org/officeDocument/2006/relationships/hyperlink" Target="https://meteor-uat.aihw.gov.au/content/429889" TargetMode="External" Id="R890eb909556e4e8f" /><Relationship Type="http://schemas.openxmlformats.org/officeDocument/2006/relationships/hyperlink" Target="https://meteor-uat.aihw.gov.au/content/602292" TargetMode="External" Id="Rfbda40eccec244d4" /><Relationship Type="http://schemas.openxmlformats.org/officeDocument/2006/relationships/hyperlink" Target="https://meteor-uat.aihw.gov.au/content/731349" TargetMode="External" Id="R0889143fbd5b4459" /><Relationship Type="http://schemas.openxmlformats.org/officeDocument/2006/relationships/hyperlink" Target="https://meteor-uat.aihw.gov.au/content/731353" TargetMode="External" Id="Rb8c2884a44db4050" /><Relationship Type="http://schemas.openxmlformats.org/officeDocument/2006/relationships/hyperlink" Target="https://meteor-uat.aihw.gov.au/content/731391" TargetMode="External" Id="R272a4657b172428f" /><Relationship Type="http://schemas.openxmlformats.org/officeDocument/2006/relationships/hyperlink" Target="https://meteor-uat.aihw.gov.au/content/731357" TargetMode="External" Id="Rd80e62db354645e4" /><Relationship Type="http://schemas.openxmlformats.org/officeDocument/2006/relationships/hyperlink" Target="https://meteor-uat.aihw.gov.au/content/731359" TargetMode="External" Id="Rc62854819a804dba" /><Relationship Type="http://schemas.openxmlformats.org/officeDocument/2006/relationships/hyperlink" Target="https://meteor-uat.aihw.gov.au/content/731361" TargetMode="External" Id="Rba4429527c3d457b" /><Relationship Type="http://schemas.openxmlformats.org/officeDocument/2006/relationships/hyperlink" Target="https://meteor-uat.aihw.gov.au/content/731363" TargetMode="External" Id="Ra89db4739d1c4e96" /><Relationship Type="http://schemas.openxmlformats.org/officeDocument/2006/relationships/hyperlink" Target="https://meteor-uat.aihw.gov.au/content/731365" TargetMode="External" Id="R2c7bca2a9a4844b9" /><Relationship Type="http://schemas.openxmlformats.org/officeDocument/2006/relationships/hyperlink" Target="https://meteor-uat.aihw.gov.au/content/453823" TargetMode="External" Id="Rca752ddc776743dc" /><Relationship Type="http://schemas.openxmlformats.org/officeDocument/2006/relationships/hyperlink" Target="https://meteor-uat.aihw.gov.au/content/602292" TargetMode="External" Id="Rf78814b010574f9b" /><Relationship Type="http://schemas.openxmlformats.org/officeDocument/2006/relationships/hyperlink" Target="https://meteor-uat.aihw.gov.au/content/731369" TargetMode="External" Id="R34b68aff7d3740f5" /><Relationship Type="http://schemas.openxmlformats.org/officeDocument/2006/relationships/hyperlink" Target="https://meteor-uat.aihw.gov.au/content/731314" TargetMode="External" Id="Rccb4e5e4c6394d44" /><Relationship Type="http://schemas.openxmlformats.org/officeDocument/2006/relationships/hyperlink" Target="https://meteor-uat.aihw.gov.au/content/731371" TargetMode="External" Id="R135214403c0d4ee0" /><Relationship Type="http://schemas.openxmlformats.org/officeDocument/2006/relationships/hyperlink" Target="https://meteor-uat.aihw.gov.au/content/731373" TargetMode="External" Id="R23294ac8ad7d407b" /><Relationship Type="http://schemas.openxmlformats.org/officeDocument/2006/relationships/hyperlink" Target="https://meteor-uat.aihw.gov.au/content/731375" TargetMode="External" Id="R3f6ae47ebc634af2" /><Relationship Type="http://schemas.openxmlformats.org/officeDocument/2006/relationships/hyperlink" Target="https://meteor-uat.aihw.gov.au/content/286919" TargetMode="External" Id="R83fe27ca45fd49f3" /><Relationship Type="http://schemas.openxmlformats.org/officeDocument/2006/relationships/hyperlink" Target="https://meteor-uat.aihw.gov.au/content/287007" TargetMode="External" Id="Rf78a3b4b004a47e5" /><Relationship Type="http://schemas.openxmlformats.org/officeDocument/2006/relationships/hyperlink" Target="https://meteor-uat.aihw.gov.au/content/388656" TargetMode="External" Id="Rb9ba9514e1de4de1" /><Relationship Type="http://schemas.openxmlformats.org/officeDocument/2006/relationships/hyperlink" Target="https://meteor-uat.aihw.gov.au/content/602543" TargetMode="External" Id="Rdbbd51bab70e46fd" /><Relationship Type="http://schemas.openxmlformats.org/officeDocument/2006/relationships/hyperlink" Target="https://meteor-uat.aihw.gov.au/content/349481" TargetMode="External" Id="Radb5ccd672a243a0" /><Relationship Type="http://schemas.openxmlformats.org/officeDocument/2006/relationships/hyperlink" Target="https://meteor-uat.aihw.gov.au/content/349483" TargetMode="External" Id="Ra63c888c73644790" /><Relationship Type="http://schemas.openxmlformats.org/officeDocument/2006/relationships/hyperlink" Target="https://meteor-uat.aihw.gov.au/content/635126" TargetMode="External" Id="R7258e1bb62694af1" /><Relationship Type="http://schemas.openxmlformats.org/officeDocument/2006/relationships/hyperlink" Target="https://meteor-uat.aihw.gov.au/content/349895" TargetMode="External" Id="Rc793dd8c9f8e43ff" /><Relationship Type="http://schemas.openxmlformats.org/officeDocument/2006/relationships/hyperlink" Target="https://meteor-uat.aihw.gov.au/content/731377" TargetMode="External" Id="R54009b8e8aab451c" /><Relationship Type="http://schemas.openxmlformats.org/officeDocument/2006/relationships/hyperlink" Target="https://meteor-uat.aihw.gov.au/content/731379" TargetMode="External" Id="R38996ab4efba4206" /><Relationship Type="http://schemas.openxmlformats.org/officeDocument/2006/relationships/hyperlink" Target="https://meteor-uat.aihw.gov.au/content/731381" TargetMode="External" Id="R96d464fbcbb14ef4" /><Relationship Type="http://schemas.openxmlformats.org/officeDocument/2006/relationships/hyperlink" Target="https://meteor-uat.aihw.gov.au/content/731383" TargetMode="External" Id="Ra0a2b1d26c2c41e4" /><Relationship Type="http://schemas.openxmlformats.org/officeDocument/2006/relationships/hyperlink" Target="https://meteor-uat.aihw.gov.au/content/731385" TargetMode="External" Id="Rc454872dc716408b" /><Relationship Type="http://schemas.openxmlformats.org/officeDocument/2006/relationships/hyperlink" Target="https://meteor-uat.aihw.gov.au/content/731387" TargetMode="External" Id="R3b88aeb6c97f4e32" /><Relationship Type="http://schemas.openxmlformats.org/officeDocument/2006/relationships/hyperlink" Target="https://meteor-uat.aihw.gov.au/content/731389" TargetMode="External" Id="R71f04496f0664602" /></Relationships>
</file>

<file path=word/_rels/header1.xml.rels>&#65279;<?xml version="1.0" encoding="utf-8"?><Relationships xmlns="http://schemas.openxmlformats.org/package/2006/relationships"><Relationship Type="http://schemas.openxmlformats.org/officeDocument/2006/relationships/image" Target="/media/image.png" Id="R8f40c1dde1794804" /></Relationships>
</file>