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67d750c6c04ba0" /></Relationships>
</file>

<file path=word/document.xml><?xml version="1.0" encoding="utf-8"?>
<w:document xmlns:r="http://schemas.openxmlformats.org/officeDocument/2006/relationships" xmlns:w="http://schemas.openxmlformats.org/wordprocessingml/2006/main">
  <w:body>
    <w:p>
      <w:pPr>
        <w:pStyle w:val="Title"/>
      </w:pPr>
      <w:r>
        <w:t>Emergency Department International Statistical Classification of Diseases and Related Health Problems, Tenth Revision, Australian Modification, Principal Diagnosis Short List 11th edition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International Statistical Classification of Diseases and Related Health Problems, Tenth Revision, Australian Modification, Principal Diagnosis Short List 11th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ED Short List 11th edn; ED Principal Diagnosis Short List 11th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3c4e421da34091">
              <w:r>
                <w:rPr>
                  <w:rStyle w:val="Hyperlink"/>
                  <w:color w:val="244061"/>
                </w:rPr>
                <w:t xml:space="preserve">Health!</w:t>
              </w:r>
            </w:hyperlink>
            <w:r>
              <w:rPr>
                <w:rStyle w:val="row-content"/>
                <w:color w:val="244061"/>
              </w:rPr>
              <w:t xml:space="preserve">, Superseded 18/06/2021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codes and medical terms based on the International Statistical Classification of Diseases and Related Health Problems, Tenth Revision, Australian Modification (ICD-10-AM) Eleventh Edition that provides a nationally consistent approach to principal diagnosis reporting in emergency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ED Short List is comprised of:</w:t>
            </w:r>
          </w:p>
          <w:p>
            <w:pPr>
              <w:pStyle w:val="ListParagraph"/>
              <w:numPr>
                <w:ilvl w:val="0"/>
                <w:numId w:val="2"/>
              </w:numPr>
            </w:pPr>
            <w:r>
              <w:rPr>
                <w:rStyle w:val="row-content-rich-text"/>
              </w:rPr>
              <w:t xml:space="preserve">ED Short List code set - contains codes, medical terms and included conditions.</w:t>
            </w:r>
          </w:p>
          <w:p>
            <w:pPr>
              <w:pStyle w:val="ListParagraph"/>
              <w:numPr>
                <w:ilvl w:val="0"/>
                <w:numId w:val="2"/>
              </w:numPr>
            </w:pPr>
            <w:r>
              <w:rPr>
                <w:rStyle w:val="row-content-rich-text"/>
              </w:rPr>
              <w:t xml:space="preserve">Structural hierarchies - a visual representation of the hierarchical structure of the classification, displaying how codes are aggregated in each ICD-10-AM chapter.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af31d7a8b0b4d8d">
              <w:r>
                <w:rPr>
                  <w:rStyle w:val="Hyperlink"/>
                </w:rPr>
                <w:t xml:space="preserve">Independent Health and Aged Care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w:t>
            </w:r>
            <w:r>
              <w:rPr>
                <w:rStyle w:val="row-content-rich-text"/>
              </w:rPr>
              <w:t xml:space="preserve">2020. Emergency Department ICD-10-AM (Eleventh Edition) Principal Diagnosis Short List. Independent Hospital Pricing Authority, Sydney. Viewed 24 April 2020, </w:t>
            </w:r>
            <w:hyperlink w:history="true" r:id="Rd37c1625f3f34a1a">
              <w:r>
                <w:rPr>
                  <w:rStyle w:val="Hyperlink"/>
                </w:rPr>
                <w:t xml:space="preserve">https://www.ihpa.gov.au/what-we-do/classifications/emergency-care/emergency-department-icd-10-am-principal-diagnosis-short-list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ED Short List was developed by the Independent Hospital Pricing Authority (IHPA). During the development, IHPA was advised by members of the Emergency Care Advisory Working Group (ECAWG) and the IHPA Clinical Advisory Committee (CAC).  ECAWG and CAC provide jurisdictional and clinical input into the development and revision of the ED Short List. The ED Short List was revised in April 2020 to include codes for coronavirus disease (COVID-19).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e9e375f5254563">
              <w:r>
                <w:rPr>
                  <w:rStyle w:val="Hyperlink"/>
                </w:rPr>
                <w:t xml:space="preserve">Emergency Department International Statistical Classification of Diseases and Related Health Problems, Tenth Revision, Australian Modification, Principal Diagnosis Short List 11th edition</w:t>
              </w:r>
            </w:hyperlink>
          </w:p>
          <w:p>
            <w:pPr>
              <w:pStyle w:val="registration-status"/>
              <w:spacing w:before="0" w:after="0"/>
            </w:pPr>
            <w:hyperlink w:history="true" r:id="R44bd31984e494e51">
              <w:r>
                <w:rPr>
                  <w:rStyle w:val="Hyperlink"/>
                  <w:color w:val="244061"/>
                </w:rPr>
                <w:t xml:space="preserve">Health!</w:t>
              </w:r>
            </w:hyperlink>
            <w:r>
              <w:rPr>
                <w:rStyle w:val="row-content"/>
                <w:color w:val="244061"/>
              </w:rPr>
              <w:t xml:space="preserve">, Superseded 17/07/2020</w:t>
            </w:r>
          </w:p>
          <w:p>
            <w:r>
              <w:br/>
            </w:r>
            <w:r>
              <w:rPr>
                <w:rStyle w:val="row-content"/>
              </w:rPr>
              <w:t xml:space="preserve">Has been superseded by </w:t>
            </w:r>
            <w:hyperlink w:history="true" r:id="Rc5233632eada47c5">
              <w:r>
                <w:rPr>
                  <w:rStyle w:val="Hyperlink"/>
                </w:rPr>
                <w:t xml:space="preserve">Emergency Department International Statistical Classification of Diseases and Related Health Problems, Tenth Revision, Australian Modification, Principal Diagnosis Short List 11th edition</w:t>
              </w:r>
            </w:hyperlink>
          </w:p>
          <w:p>
            <w:pPr>
              <w:pStyle w:val="registration-status"/>
              <w:spacing w:before="0" w:after="0"/>
            </w:pPr>
            <w:hyperlink w:history="true" r:id="R72d09a71e6044a37">
              <w:r>
                <w:rPr>
                  <w:rStyle w:val="Hyperlink"/>
                  <w:color w:val="244061"/>
                </w:rPr>
                <w:t xml:space="preserve">Health!</w:t>
              </w:r>
            </w:hyperlink>
            <w:r>
              <w:rPr>
                <w:rStyle w:val="row-content"/>
                <w:color w:val="244061"/>
              </w:rPr>
              <w:t xml:space="preserve">, Standard 18/06/2021</w:t>
            </w:r>
          </w:p>
          <w:p>
            <w:r>
              <w:br/>
            </w:r>
            <w:r>
              <w:rPr>
                <w:rStyle w:val="row-content"/>
              </w:rPr>
              <w:t xml:space="preserve">See also </w:t>
            </w:r>
            <w:hyperlink w:history="true" r:id="R1eeaee8c9c4341a9">
              <w:r>
                <w:rPr>
                  <w:rStyle w:val="Hyperlink"/>
                </w:rPr>
                <w:t xml:space="preserve">International Statistical Classification of Diseases and Related Health Problems, Tenth Revision, Australian Modification 11th edition</w:t>
              </w:r>
            </w:hyperlink>
          </w:p>
          <w:p>
            <w:pPr>
              <w:pStyle w:val="registration-status"/>
              <w:spacing w:before="0" w:after="0"/>
            </w:pPr>
            <w:hyperlink w:history="true" r:id="R31964831c37f4b0a">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42f9012c133c44d7">
              <w:r>
                <w:rPr>
                  <w:rStyle w:val="Hyperlink"/>
                </w:rPr>
                <w:t xml:space="preserve">Emergency Department (ICD-10-AM 11th Edition) Principal Diagnosis Short List code ANN{.N[N]}</w:t>
              </w:r>
            </w:hyperlink>
          </w:p>
          <w:p>
            <w:pPr>
              <w:pStyle w:val="registration-status"/>
              <w:spacing w:before="0" w:after="0"/>
            </w:pPr>
            <w:hyperlink w:history="true" r:id="R95fe893f22794605">
              <w:r>
                <w:rPr>
                  <w:rStyle w:val="Hyperlink"/>
                  <w:color w:val="244061"/>
                </w:rPr>
                <w:t xml:space="preserve">Health!</w:t>
              </w:r>
            </w:hyperlink>
            <w:r>
              <w:rPr>
                <w:rStyle w:val="row-content"/>
                <w:color w:val="244061"/>
              </w:rPr>
              <w:t xml:space="preserve">, Superseded 18/06/2021</w:t>
            </w:r>
          </w:p>
          <w:p>
            <w:r>
              <w:br/>
            </w:r>
          </w:p>
        </w:tc>
      </w:tr>
    </w:tbl>
    <w:p>
      <w:r>
        <w:br/>
      </w:r>
    </w:p>
    <w:sectPr>
      <w:footerReference xmlns:r="http://schemas.openxmlformats.org/officeDocument/2006/relationships" w:type="default" r:id="Rc959e6a9885247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727996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5826d63be64e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59e6a988524712" /><Relationship Type="http://schemas.openxmlformats.org/officeDocument/2006/relationships/header" Target="/word/header1.xml" Id="Rf07e51c2dbfe4cd7" /><Relationship Type="http://schemas.openxmlformats.org/officeDocument/2006/relationships/settings" Target="/word/settings.xml" Id="R89e69d2b1a0848ab" /><Relationship Type="http://schemas.openxmlformats.org/officeDocument/2006/relationships/styles" Target="/word/styles.xml" Id="R871ea0c7952a45e0" /><Relationship Type="http://schemas.openxmlformats.org/officeDocument/2006/relationships/numbering" Target="/word/numbering.xml" Id="R819d3761495c48eb" /><Relationship Type="http://schemas.openxmlformats.org/officeDocument/2006/relationships/hyperlink" Target="https://meteor-uat.aihw.gov.au/RegistrationAuthority/14" TargetMode="External" Id="R243c4e421da34091" /><Relationship Type="http://schemas.openxmlformats.org/officeDocument/2006/relationships/hyperlink" Target="https://meteor-uat.aihw.gov.au/content/509452" TargetMode="External" Id="Raaf31d7a8b0b4d8d" /><Relationship Type="http://schemas.openxmlformats.org/officeDocument/2006/relationships/hyperlink" Target="https://www.ihpa.gov.au/what-we-do/classifications/emergency-care/emergency-department-icd-10-am-principal-diagnosis-short-list" TargetMode="External" Id="Rd37c1625f3f34a1a" /><Relationship Type="http://schemas.openxmlformats.org/officeDocument/2006/relationships/hyperlink" Target="https://meteor-uat.aihw.gov.au/content/717950" TargetMode="External" Id="R9be9e375f5254563" /><Relationship Type="http://schemas.openxmlformats.org/officeDocument/2006/relationships/hyperlink" Target="https://meteor-uat.aihw.gov.au/RegistrationAuthority/14" TargetMode="External" Id="R44bd31984e494e51" /><Relationship Type="http://schemas.openxmlformats.org/officeDocument/2006/relationships/hyperlink" Target="https://meteor-uat.aihw.gov.au/content/741976" TargetMode="External" Id="Rc5233632eada47c5" /><Relationship Type="http://schemas.openxmlformats.org/officeDocument/2006/relationships/hyperlink" Target="https://meteor-uat.aihw.gov.au/RegistrationAuthority/14" TargetMode="External" Id="R72d09a71e6044a37" /><Relationship Type="http://schemas.openxmlformats.org/officeDocument/2006/relationships/hyperlink" Target="https://meteor-uat.aihw.gov.au/content/699536" TargetMode="External" Id="R1eeaee8c9c4341a9" /><Relationship Type="http://schemas.openxmlformats.org/officeDocument/2006/relationships/hyperlink" Target="https://meteor-uat.aihw.gov.au/RegistrationAuthority/14" TargetMode="External" Id="R31964831c37f4b0a" /><Relationship Type="http://schemas.openxmlformats.org/officeDocument/2006/relationships/hyperlink" Target="https://meteor-uat.aihw.gov.au/content/728002" TargetMode="External" Id="R42f9012c133c44d7" /><Relationship Type="http://schemas.openxmlformats.org/officeDocument/2006/relationships/hyperlink" Target="https://meteor-uat.aihw.gov.au/RegistrationAuthority/14" TargetMode="External" Id="R95fe893f22794605" /></Relationships>
</file>

<file path=word/_rels/header1.xml.rels>&#65279;<?xml version="1.0" encoding="utf-8"?><Relationships xmlns="http://schemas.openxmlformats.org/package/2006/relationships"><Relationship Type="http://schemas.openxmlformats.org/officeDocument/2006/relationships/image" Target="/media/image.png" Id="R325826d63be64eed" /></Relationships>
</file>