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7dae98e0b24639"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cbed656f44c39">
              <w:r>
                <w:rPr>
                  <w:rStyle w:val="Hyperlink"/>
                  <w:color w:val="244061"/>
                </w:rPr>
                <w:t xml:space="preserve">Health!</w:t>
              </w:r>
            </w:hyperlink>
            <w:r>
              <w:rPr>
                <w:rStyle w:val="row-content"/>
                <w:color w:val="244061"/>
              </w:rPr>
              <w:t xml:space="preserve">, Standard 18/12/2019</w:t>
            </w:r>
          </w:p>
          <w:p>
            <w:pPr>
              <w:spacing w:before="0" w:after="0"/>
            </w:pPr>
            <w:hyperlink w:history="true" r:id="R4146aeb7d16d487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9102369eff428b">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2fd97389048a2">
              <w:r>
                <w:rPr>
                  <w:rStyle w:val="Hyperlink"/>
                </w:rPr>
                <w:t xml:space="preserve">Australian state/territory of address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fc2e621b44f18">
              <w:r>
                <w:rPr>
                  <w:rStyle w:val="Hyperlink"/>
                </w:rPr>
                <w:t xml:space="preserve">Address—Australian state/territory identifier, code AA[A]</w:t>
              </w:r>
            </w:hyperlink>
          </w:p>
          <w:p>
            <w:pPr>
              <w:pStyle w:val="registration-status"/>
              <w:spacing w:before="0" w:after="0"/>
            </w:pPr>
            <w:hyperlink w:history="true" r:id="Ra8be68a513ac4e5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70389d0eb444ae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c840e1c5ec240cb">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6020353f509347f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120b77ba43c84f96">
              <w:r>
                <w:rPr>
                  <w:rStyle w:val="Hyperlink"/>
                  <w:color w:val="244061"/>
                </w:rPr>
                <w:t xml:space="preserve">Housing assistance</w:t>
              </w:r>
            </w:hyperlink>
            <w:r>
              <w:rPr>
                <w:rStyle w:val="row-content"/>
                <w:color w:val="244061"/>
              </w:rPr>
              <w:t xml:space="preserve">, Qualified 19/10/2012</w:t>
            </w:r>
          </w:p>
          <w:p>
            <w:pPr>
              <w:pStyle w:val="registration-status"/>
              <w:spacing w:before="0" w:after="0"/>
            </w:pPr>
            <w:hyperlink w:history="true" r:id="R45c683641a4540d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bdd6d1d6774923">
              <w:r>
                <w:rPr>
                  <w:rStyle w:val="Hyperlink"/>
                </w:rPr>
                <w:t xml:space="preserve">Address details cluster</w:t>
              </w:r>
            </w:hyperlink>
          </w:p>
          <w:p>
            <w:pPr>
              <w:pStyle w:val="registration-status"/>
              <w:spacing w:before="0" w:after="0"/>
            </w:pPr>
            <w:hyperlink w:history="true" r:id="R4e348b638fad46d6">
              <w:r>
                <w:rPr>
                  <w:rStyle w:val="Hyperlink"/>
                  <w:color w:val="244061"/>
                </w:rPr>
                <w:t xml:space="preserve">Health!</w:t>
              </w:r>
            </w:hyperlink>
            <w:r>
              <w:rPr>
                <w:rStyle w:val="row-content"/>
                <w:color w:val="244061"/>
              </w:rPr>
              <w:t xml:space="preserve">, Standard 18/12/2019</w:t>
            </w:r>
          </w:p>
          <w:p>
            <w:r>
              <w:br/>
            </w:r>
            <w:hyperlink w:history="true" r:id="R616844e7b596436b">
              <w:r>
                <w:rPr>
                  <w:rStyle w:val="Hyperlink"/>
                </w:rPr>
                <w:t xml:space="preserve">Indigenous primary health care NBEDS 2020–21</w:t>
              </w:r>
            </w:hyperlink>
          </w:p>
          <w:p>
            <w:pPr>
              <w:pStyle w:val="registration-status"/>
              <w:spacing w:before="0" w:after="0"/>
            </w:pPr>
            <w:hyperlink w:history="true" r:id="Rb52624f451e7444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0ccd11ef1a564762">
              <w:r>
                <w:rPr>
                  <w:rStyle w:val="Hyperlink"/>
                </w:rPr>
                <w:t xml:space="preserve">Indigenous-specific primary health care NBEDS December 2020</w:t>
              </w:r>
            </w:hyperlink>
          </w:p>
          <w:p>
            <w:pPr>
              <w:pStyle w:val="registration-status"/>
              <w:spacing w:before="0" w:after="0"/>
            </w:pPr>
            <w:hyperlink w:history="true" r:id="R4a2ef4a55d6840da">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p>
        </w:tc>
      </w:tr>
    </w:tbl>
    <w:p/>
    <w:tbl>
      <w:tblPr>
        <w:tblStyle w:val="TableGrid"/>
        <w:tblW w:w="0" w:type="auto"/>
      </w:tblPr>
    </w:tbl>
    <w:p>
      <w:r>
        <w:br/>
      </w:r>
    </w:p>
    <w:sectPr>
      <w:footerReference xmlns:r="http://schemas.openxmlformats.org/officeDocument/2006/relationships" w:type="default" r:id="R2585c903234e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696cd4f4e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5c903234e41ea" /><Relationship Type="http://schemas.openxmlformats.org/officeDocument/2006/relationships/header" Target="/word/header1.xml" Id="R7e797645825f4181" /><Relationship Type="http://schemas.openxmlformats.org/officeDocument/2006/relationships/settings" Target="/word/settings.xml" Id="R4445dce9990c4626" /><Relationship Type="http://schemas.openxmlformats.org/officeDocument/2006/relationships/styles" Target="/word/styles.xml" Id="R29e96641040043f7" /><Relationship Type="http://schemas.openxmlformats.org/officeDocument/2006/relationships/numbering" Target="/word/numbering.xml" Id="R3483593084e64e99" /><Relationship Type="http://schemas.openxmlformats.org/officeDocument/2006/relationships/hyperlink" Target="https://meteor-uat.aihw.gov.au/RegistrationAuthority/14" TargetMode="External" Id="R18ecbed656f44c39" /><Relationship Type="http://schemas.openxmlformats.org/officeDocument/2006/relationships/hyperlink" Target="https://meteor-uat.aihw.gov.au/RegistrationAuthority/9" TargetMode="External" Id="R4146aeb7d16d487d" /><Relationship Type="http://schemas.openxmlformats.org/officeDocument/2006/relationships/hyperlink" Target="https://meteor-uat.aihw.gov.au/content/722749" TargetMode="External" Id="R919102369eff428b" /><Relationship Type="http://schemas.openxmlformats.org/officeDocument/2006/relationships/hyperlink" Target="https://meteor-uat.aihw.gov.au/content/454148" TargetMode="External" Id="R7f12fd97389048a2" /><Relationship Type="http://schemas.openxmlformats.org/officeDocument/2006/relationships/hyperlink" Target="https://meteor-uat.aihw.gov.au/content/430134" TargetMode="External" Id="Rc58fc2e621b44f18" /><Relationship Type="http://schemas.openxmlformats.org/officeDocument/2006/relationships/hyperlink" Target="https://meteor-uat.aihw.gov.au/RegistrationAuthority/3" TargetMode="External" Id="Ra8be68a513ac4e55" /><Relationship Type="http://schemas.openxmlformats.org/officeDocument/2006/relationships/hyperlink" Target="https://meteor-uat.aihw.gov.au/RegistrationAuthority/18" TargetMode="External" Id="R470389d0eb444aef" /><Relationship Type="http://schemas.openxmlformats.org/officeDocument/2006/relationships/hyperlink" Target="https://meteor-uat.aihw.gov.au/RegistrationAuthority/15" TargetMode="External" Id="R7c840e1c5ec240cb" /><Relationship Type="http://schemas.openxmlformats.org/officeDocument/2006/relationships/hyperlink" Target="https://meteor-uat.aihw.gov.au/RegistrationAuthority/14" TargetMode="External" Id="R6020353f509347ff" /><Relationship Type="http://schemas.openxmlformats.org/officeDocument/2006/relationships/hyperlink" Target="https://meteor-uat.aihw.gov.au/RegistrationAuthority/13" TargetMode="External" Id="R120b77ba43c84f96" /><Relationship Type="http://schemas.openxmlformats.org/officeDocument/2006/relationships/hyperlink" Target="https://meteor-uat.aihw.gov.au/RegistrationAuthority/5" TargetMode="External" Id="R45c683641a4540de" /><Relationship Type="http://schemas.openxmlformats.org/officeDocument/2006/relationships/hyperlink" Target="https://meteor-uat.aihw.gov.au/content/722753" TargetMode="External" Id="Rc2bdd6d1d6774923" /><Relationship Type="http://schemas.openxmlformats.org/officeDocument/2006/relationships/hyperlink" Target="https://meteor-uat.aihw.gov.au/RegistrationAuthority/14" TargetMode="External" Id="R4e348b638fad46d6" /><Relationship Type="http://schemas.openxmlformats.org/officeDocument/2006/relationships/hyperlink" Target="https://meteor-uat.aihw.gov.au/content/715320" TargetMode="External" Id="R616844e7b596436b" /><Relationship Type="http://schemas.openxmlformats.org/officeDocument/2006/relationships/hyperlink" Target="https://meteor-uat.aihw.gov.au/RegistrationAuthority/14" TargetMode="External" Id="Rb52624f451e7444f" /><Relationship Type="http://schemas.openxmlformats.org/officeDocument/2006/relationships/hyperlink" Target="https://meteor-uat.aihw.gov.au/content/738532" TargetMode="External" Id="R0ccd11ef1a564762" /><Relationship Type="http://schemas.openxmlformats.org/officeDocument/2006/relationships/hyperlink" Target="https://meteor-uat.aihw.gov.au/RegistrationAuthority/9" TargetMode="External" Id="R4a2ef4a55d6840da" /></Relationships>
</file>

<file path=word/_rels/header1.xml.rels>&#65279;<?xml version="1.0" encoding="utf-8"?><Relationships xmlns="http://schemas.openxmlformats.org/package/2006/relationships"><Relationship Type="http://schemas.openxmlformats.org/officeDocument/2006/relationships/image" Target="/media/image.png" Id="R22a696cd4f4e4ff1" /></Relationships>
</file>