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961bc972a34be5" /></Relationships>
</file>

<file path=word/document.xml><?xml version="1.0" encoding="utf-8"?>
<w:document xmlns:r="http://schemas.openxmlformats.org/officeDocument/2006/relationships" xmlns:w="http://schemas.openxmlformats.org/wordprocessingml/2006/main">
  <w:body>
    <w:p>
      <w:pPr>
        <w:pStyle w:val="Title"/>
      </w:pPr>
      <w:r>
        <w:t>Resident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c2cb3a394f44f8">
              <w:r>
                <w:rPr>
                  <w:rStyle w:val="Hyperlink"/>
                  <w:color w:val="244061"/>
                </w:rPr>
                <w:t xml:space="preserve">Health!</w:t>
              </w:r>
            </w:hyperlink>
            <w:r>
              <w:rPr>
                <w:rStyle w:val="row-content"/>
                <w:color w:val="244061"/>
              </w:rPr>
              <w:t xml:space="preserve">, Standard 18/12/2019</w:t>
            </w:r>
          </w:p>
          <w:p>
            <w:pPr>
              <w:spacing w:before="0" w:after="0"/>
            </w:pPr>
            <w:hyperlink w:history="true" r:id="Rc9b16d6fa7ed41cf">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receives residential care intended to be for a minimum of one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resident in one residential mental health service can be concurrently a resident in a second residential mental health service if there is an intention to return to the original service and the absent period is recorded as </w:t>
            </w:r>
            <w:hyperlink w:history="true" r:id="R4a4b42277b254a08">
              <w:r>
                <w:rPr>
                  <w:rStyle w:val="Hyperlink"/>
                </w:rPr>
                <w:t xml:space="preserve">leave days</w:t>
              </w:r>
            </w:hyperlink>
            <w:r>
              <w:rPr>
                <w:rStyle w:val="row-content-rich-text"/>
              </w:rPr>
              <w:t xml:space="preserve">. A resident in a residential mental health service can be concurrently a patient admitted to a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25dfefd870494f">
              <w:r>
                <w:rPr>
                  <w:rStyle w:val="Hyperlink"/>
                </w:rPr>
                <w:t xml:space="preserve">Resident</w:t>
              </w:r>
            </w:hyperlink>
          </w:p>
          <w:p>
            <w:pPr>
              <w:pStyle w:val="registration-status"/>
              <w:spacing w:before="0" w:after="0"/>
            </w:pPr>
            <w:hyperlink w:history="true" r:id="R7f0101f7f06d4685">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1d7b6e5baf7244cf">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5553d570554e4560">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0caedb84be344d8e">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bcd424a372a44c2">
              <w:r>
                <w:rPr>
                  <w:rStyle w:val="Hyperlink"/>
                </w:rPr>
                <w:t xml:space="preserve">Activity based funding: Mental health care NBEDS 2020–21</w:t>
              </w:r>
            </w:hyperlink>
          </w:p>
          <w:p>
            <w:pPr>
              <w:pStyle w:val="registration-status"/>
              <w:spacing w:before="0" w:after="0"/>
            </w:pPr>
            <w:hyperlink w:history="true" r:id="R01af70b31f57499d">
              <w:r>
                <w:rPr>
                  <w:rStyle w:val="Hyperlink"/>
                  <w:color w:val="244061"/>
                </w:rPr>
                <w:t xml:space="preserve">Health!</w:t>
              </w:r>
            </w:hyperlink>
            <w:r>
              <w:rPr>
                <w:rStyle w:val="row-content"/>
                <w:color w:val="244061"/>
              </w:rPr>
              <w:t xml:space="preserve">, Superseded 23/12/2020</w:t>
            </w:r>
          </w:p>
          <w:p>
            <w:r>
              <w:br/>
            </w:r>
            <w:hyperlink w:history="true" r:id="Rc4a70cf2852c4aa4">
              <w:r>
                <w:rPr>
                  <w:rStyle w:val="Hyperlink"/>
                </w:rPr>
                <w:t xml:space="preserve">Activity based funding: Mental health care NBEDS 2021–22</w:t>
              </w:r>
            </w:hyperlink>
          </w:p>
          <w:p>
            <w:pPr>
              <w:pStyle w:val="registration-status"/>
              <w:spacing w:before="0" w:after="0"/>
            </w:pPr>
            <w:hyperlink w:history="true" r:id="Rebc4da942db64321">
              <w:r>
                <w:rPr>
                  <w:rStyle w:val="Hyperlink"/>
                  <w:color w:val="244061"/>
                </w:rPr>
                <w:t xml:space="preserve">Health!</w:t>
              </w:r>
            </w:hyperlink>
            <w:r>
              <w:rPr>
                <w:rStyle w:val="row-content"/>
                <w:color w:val="244061"/>
              </w:rPr>
              <w:t xml:space="preserve">, Superseded 17/12/2021</w:t>
            </w:r>
          </w:p>
          <w:p>
            <w:r>
              <w:br/>
            </w:r>
            <w:hyperlink w:history="true" r:id="R8246c0dd94104b93">
              <w:r>
                <w:rPr>
                  <w:rStyle w:val="Hyperlink"/>
                </w:rPr>
                <w:t xml:space="preserve">Activity based funding: Mental health care NBEDS 2022–23</w:t>
              </w:r>
            </w:hyperlink>
          </w:p>
          <w:p>
            <w:pPr>
              <w:pStyle w:val="registration-status"/>
              <w:spacing w:before="0" w:after="0"/>
            </w:pPr>
            <w:hyperlink w:history="true" r:id="R469cf967b559409d">
              <w:r>
                <w:rPr>
                  <w:rStyle w:val="Hyperlink"/>
                  <w:color w:val="244061"/>
                </w:rPr>
                <w:t xml:space="preserve">Health!</w:t>
              </w:r>
            </w:hyperlink>
            <w:r>
              <w:rPr>
                <w:rStyle w:val="row-content"/>
                <w:color w:val="244061"/>
              </w:rPr>
              <w:t xml:space="preserve">, Standard 17/12/2021</w:t>
            </w:r>
          </w:p>
          <w:p>
            <w:r>
              <w:br/>
            </w:r>
            <w:hyperlink w:history="true" r:id="R47d1cc3a41634b0e">
              <w:r>
                <w:rPr>
                  <w:rStyle w:val="Hyperlink"/>
                </w:rPr>
                <w:t xml:space="preserve">Admitted patient care NBEDS 2020-21</w:t>
              </w:r>
            </w:hyperlink>
          </w:p>
          <w:p>
            <w:pPr>
              <w:pStyle w:val="registration-status"/>
              <w:spacing w:before="0" w:after="0"/>
            </w:pPr>
            <w:hyperlink w:history="true" r:id="R7510fb1812f84124">
              <w:r>
                <w:rPr>
                  <w:rStyle w:val="Hyperlink"/>
                  <w:color w:val="244061"/>
                </w:rPr>
                <w:t xml:space="preserve">Health!</w:t>
              </w:r>
            </w:hyperlink>
            <w:r>
              <w:rPr>
                <w:rStyle w:val="row-content"/>
                <w:color w:val="244061"/>
              </w:rPr>
              <w:t xml:space="preserve">, Superseded 05/02/2021</w:t>
            </w:r>
          </w:p>
          <w:p>
            <w:r>
              <w:br/>
            </w:r>
            <w:hyperlink w:history="true" r:id="Rd1cc98dd10f94467">
              <w:r>
                <w:rPr>
                  <w:rStyle w:val="Hyperlink"/>
                </w:rPr>
                <w:t xml:space="preserve">Admitted patient care NBEDS 2021-22</w:t>
              </w:r>
            </w:hyperlink>
          </w:p>
          <w:p>
            <w:pPr>
              <w:pStyle w:val="registration-status"/>
              <w:spacing w:before="0" w:after="0"/>
            </w:pPr>
            <w:hyperlink w:history="true" r:id="Rbe0ebfdc2ffe4197">
              <w:r>
                <w:rPr>
                  <w:rStyle w:val="Hyperlink"/>
                  <w:color w:val="244061"/>
                </w:rPr>
                <w:t xml:space="preserve">Health!</w:t>
              </w:r>
            </w:hyperlink>
            <w:r>
              <w:rPr>
                <w:rStyle w:val="row-content"/>
                <w:color w:val="244061"/>
              </w:rPr>
              <w:t xml:space="preserve">, Superseded 17/12/2021</w:t>
            </w:r>
          </w:p>
          <w:p>
            <w:r>
              <w:br/>
            </w:r>
            <w:hyperlink w:history="true" r:id="Rfd72bdca72404879">
              <w:r>
                <w:rPr>
                  <w:rStyle w:val="Hyperlink"/>
                </w:rPr>
                <w:t xml:space="preserve">Admitted patient care NBEDS 2022–23</w:t>
              </w:r>
            </w:hyperlink>
          </w:p>
          <w:p>
            <w:pPr>
              <w:pStyle w:val="registration-status"/>
              <w:spacing w:before="0" w:after="0"/>
            </w:pPr>
            <w:hyperlink w:history="true" r:id="R2e84bf7c595640d5">
              <w:r>
                <w:rPr>
                  <w:rStyle w:val="Hyperlink"/>
                  <w:color w:val="244061"/>
                </w:rPr>
                <w:t xml:space="preserve">Health!</w:t>
              </w:r>
            </w:hyperlink>
            <w:r>
              <w:rPr>
                <w:rStyle w:val="row-content"/>
                <w:color w:val="244061"/>
              </w:rPr>
              <w:t xml:space="preserve">, Standard 17/12/2021</w:t>
            </w:r>
          </w:p>
          <w:p>
            <w:r>
              <w:br/>
            </w:r>
            <w:hyperlink w:history="true" r:id="R6c53e23b64dd4d75">
              <w:r>
                <w:rPr>
                  <w:rStyle w:val="Hyperlink"/>
                </w:rPr>
                <w:t xml:space="preserve">Admitted patient care NMDS 2020–21</w:t>
              </w:r>
            </w:hyperlink>
          </w:p>
          <w:p>
            <w:pPr>
              <w:pStyle w:val="registration-status"/>
              <w:spacing w:before="0" w:after="0"/>
            </w:pPr>
            <w:hyperlink w:history="true" r:id="R3ec75f2fbf1e438c">
              <w:r>
                <w:rPr>
                  <w:rStyle w:val="Hyperlink"/>
                  <w:color w:val="244061"/>
                </w:rPr>
                <w:t xml:space="preserve">Health!</w:t>
              </w:r>
            </w:hyperlink>
            <w:r>
              <w:rPr>
                <w:rStyle w:val="row-content"/>
                <w:color w:val="244061"/>
              </w:rPr>
              <w:t xml:space="preserve">, Superseded 05/02/2021</w:t>
            </w:r>
          </w:p>
          <w:p>
            <w:r>
              <w:br/>
            </w:r>
            <w:hyperlink w:history="true" r:id="R4c1adf45712244a9">
              <w:r>
                <w:rPr>
                  <w:rStyle w:val="Hyperlink"/>
                </w:rPr>
                <w:t xml:space="preserve">Admitted patient care NMDS 2021–22</w:t>
              </w:r>
            </w:hyperlink>
          </w:p>
          <w:p>
            <w:pPr>
              <w:pStyle w:val="registration-status"/>
              <w:spacing w:before="0" w:after="0"/>
            </w:pPr>
            <w:hyperlink w:history="true" r:id="R9e67fa9e7d1b44c9">
              <w:r>
                <w:rPr>
                  <w:rStyle w:val="Hyperlink"/>
                  <w:color w:val="244061"/>
                </w:rPr>
                <w:t xml:space="preserve">Health!</w:t>
              </w:r>
            </w:hyperlink>
            <w:r>
              <w:rPr>
                <w:rStyle w:val="row-content"/>
                <w:color w:val="244061"/>
              </w:rPr>
              <w:t xml:space="preserve">, Superseded 20/10/2021</w:t>
            </w:r>
          </w:p>
          <w:p>
            <w:r>
              <w:br/>
            </w:r>
            <w:hyperlink w:history="true" r:id="R04a7a16a409a4d4c">
              <w:r>
                <w:rPr>
                  <w:rStyle w:val="Hyperlink"/>
                </w:rPr>
                <w:t xml:space="preserve">Admitted patient care NMDS 2022–23</w:t>
              </w:r>
            </w:hyperlink>
          </w:p>
          <w:p>
            <w:pPr>
              <w:pStyle w:val="registration-status"/>
              <w:spacing w:before="0" w:after="0"/>
            </w:pPr>
            <w:hyperlink w:history="true" r:id="R946572870fa54d73">
              <w:r>
                <w:rPr>
                  <w:rStyle w:val="Hyperlink"/>
                  <w:color w:val="244061"/>
                </w:rPr>
                <w:t xml:space="preserve">Health!</w:t>
              </w:r>
            </w:hyperlink>
            <w:r>
              <w:rPr>
                <w:rStyle w:val="row-content"/>
                <w:color w:val="244061"/>
              </w:rPr>
              <w:t xml:space="preserve">, Standard 20/10/2021</w:t>
            </w:r>
          </w:p>
          <w:p>
            <w:r>
              <w:br/>
            </w:r>
            <w:hyperlink w:history="true" r:id="R4318787d6b1b41ef">
              <w:r>
                <w:rPr>
                  <w:rStyle w:val="Hyperlink"/>
                </w:rPr>
                <w:t xml:space="preserve">Admitted subacute and non-acute hospital care NBEDS 2021–22</w:t>
              </w:r>
            </w:hyperlink>
          </w:p>
          <w:p>
            <w:pPr>
              <w:pStyle w:val="registration-status"/>
              <w:spacing w:before="0" w:after="0"/>
            </w:pPr>
            <w:hyperlink w:history="true" r:id="Rc72c53ee79ad427c">
              <w:r>
                <w:rPr>
                  <w:rStyle w:val="Hyperlink"/>
                  <w:color w:val="244061"/>
                </w:rPr>
                <w:t xml:space="preserve">Health!</w:t>
              </w:r>
            </w:hyperlink>
            <w:r>
              <w:rPr>
                <w:rStyle w:val="row-content"/>
                <w:color w:val="244061"/>
              </w:rPr>
              <w:t xml:space="preserve">, Superseded 20/10/2021</w:t>
            </w:r>
          </w:p>
          <w:p>
            <w:r>
              <w:br/>
            </w:r>
            <w:hyperlink w:history="true" r:id="R57232f46eaab44f9">
              <w:r>
                <w:rPr>
                  <w:rStyle w:val="Hyperlink"/>
                </w:rPr>
                <w:t xml:space="preserve">Admitted subacute and non-acute hospital care NBEDS 2022–23</w:t>
              </w:r>
            </w:hyperlink>
          </w:p>
          <w:p>
            <w:pPr>
              <w:pStyle w:val="registration-status"/>
              <w:spacing w:before="0" w:after="0"/>
            </w:pPr>
            <w:hyperlink w:history="true" r:id="R7976801e88d14edf">
              <w:r>
                <w:rPr>
                  <w:rStyle w:val="Hyperlink"/>
                  <w:color w:val="244061"/>
                </w:rPr>
                <w:t xml:space="preserve">Health!</w:t>
              </w:r>
            </w:hyperlink>
            <w:r>
              <w:rPr>
                <w:rStyle w:val="row-content"/>
                <w:color w:val="244061"/>
              </w:rPr>
              <w:t xml:space="preserve">, Standard 20/10/2021</w:t>
            </w:r>
          </w:p>
          <w:p>
            <w:r>
              <w:br/>
            </w:r>
            <w:hyperlink w:history="true" r:id="R70a1bafb6c52430a">
              <w:r>
                <w:rPr>
                  <w:rStyle w:val="Hyperlink"/>
                </w:rPr>
                <w:t xml:space="preserve">Community mental health care NMDS 2020–21</w:t>
              </w:r>
            </w:hyperlink>
          </w:p>
          <w:p>
            <w:pPr>
              <w:pStyle w:val="registration-status"/>
              <w:spacing w:before="0" w:after="0"/>
            </w:pPr>
            <w:hyperlink w:history="true" r:id="Ra307a707a5e04ac6">
              <w:r>
                <w:rPr>
                  <w:rStyle w:val="Hyperlink"/>
                  <w:color w:val="244061"/>
                </w:rPr>
                <w:t xml:space="preserve">Health!</w:t>
              </w:r>
            </w:hyperlink>
            <w:r>
              <w:rPr>
                <w:rStyle w:val="row-content"/>
                <w:color w:val="244061"/>
              </w:rPr>
              <w:t xml:space="preserve">, Superseded 20/01/2021</w:t>
            </w:r>
          </w:p>
          <w:p>
            <w:r>
              <w:br/>
            </w:r>
            <w:hyperlink w:history="true" r:id="R16c376efb8604af3">
              <w:r>
                <w:rPr>
                  <w:rStyle w:val="Hyperlink"/>
                </w:rPr>
                <w:t xml:space="preserve">Community mental health care NMDS 2021–22</w:t>
              </w:r>
            </w:hyperlink>
          </w:p>
          <w:p>
            <w:pPr>
              <w:pStyle w:val="registration-status"/>
              <w:spacing w:before="0" w:after="0"/>
            </w:pPr>
            <w:hyperlink w:history="true" r:id="Rf7d3ac647e824f61">
              <w:r>
                <w:rPr>
                  <w:rStyle w:val="Hyperlink"/>
                  <w:color w:val="244061"/>
                </w:rPr>
                <w:t xml:space="preserve">Health!</w:t>
              </w:r>
            </w:hyperlink>
            <w:r>
              <w:rPr>
                <w:rStyle w:val="row-content"/>
                <w:color w:val="244061"/>
              </w:rPr>
              <w:t xml:space="preserve">, Superseded 17/12/2021</w:t>
            </w:r>
          </w:p>
          <w:p>
            <w:r>
              <w:br/>
            </w:r>
            <w:hyperlink w:history="true" r:id="R86a9b3e5003d46bc">
              <w:r>
                <w:rPr>
                  <w:rStyle w:val="Hyperlink"/>
                </w:rPr>
                <w:t xml:space="preserve">Community mental health care NMDS 2022–23</w:t>
              </w:r>
            </w:hyperlink>
          </w:p>
          <w:p>
            <w:pPr>
              <w:pStyle w:val="registration-status"/>
              <w:spacing w:before="0" w:after="0"/>
            </w:pPr>
            <w:hyperlink w:history="true" r:id="Rd8b7856efa02478f">
              <w:r>
                <w:rPr>
                  <w:rStyle w:val="Hyperlink"/>
                  <w:color w:val="244061"/>
                </w:rPr>
                <w:t xml:space="preserve">Health!</w:t>
              </w:r>
            </w:hyperlink>
            <w:r>
              <w:rPr>
                <w:rStyle w:val="row-content"/>
                <w:color w:val="244061"/>
              </w:rPr>
              <w:t xml:space="preserve">, Standard 17/12/2021</w:t>
            </w:r>
          </w:p>
          <w:p>
            <w:r>
              <w:br/>
            </w:r>
            <w:hyperlink w:history="true" r:id="R1eaaa85ebb2b4dd6">
              <w:r>
                <w:rPr>
                  <w:rStyle w:val="Hyperlink"/>
                </w:rPr>
                <w:t xml:space="preserve">Episode of care—mental health legal status, code N</w:t>
              </w:r>
            </w:hyperlink>
          </w:p>
          <w:p>
            <w:pPr>
              <w:pStyle w:val="registration-status"/>
              <w:spacing w:before="0" w:after="0"/>
            </w:pPr>
            <w:hyperlink w:history="true" r:id="Reb53a9452db74e01">
              <w:r>
                <w:rPr>
                  <w:rStyle w:val="Hyperlink"/>
                  <w:color w:val="244061"/>
                </w:rPr>
                <w:t xml:space="preserve">Health!</w:t>
              </w:r>
            </w:hyperlink>
            <w:r>
              <w:rPr>
                <w:rStyle w:val="row-content"/>
                <w:color w:val="244061"/>
              </w:rPr>
              <w:t xml:space="preserve">, Superseded 20/01/2021</w:t>
            </w:r>
          </w:p>
          <w:p>
            <w:pPr>
              <w:pStyle w:val="registration-status"/>
              <w:spacing w:before="0" w:after="0"/>
            </w:pPr>
            <w:hyperlink w:history="true" r:id="R5b8d1ff98860451e">
              <w:r>
                <w:rPr>
                  <w:rStyle w:val="Hyperlink"/>
                  <w:color w:val="244061"/>
                </w:rPr>
                <w:t xml:space="preserve">Tasmanian Health</w:t>
              </w:r>
            </w:hyperlink>
            <w:r>
              <w:rPr>
                <w:rStyle w:val="row-content"/>
                <w:color w:val="244061"/>
              </w:rPr>
              <w:t xml:space="preserve">, Standard 19/06/2020</w:t>
            </w:r>
          </w:p>
          <w:p>
            <w:r>
              <w:br/>
            </w:r>
            <w:hyperlink w:history="true" r:id="R6e0d917db75f49ce">
              <w:r>
                <w:rPr>
                  <w:rStyle w:val="Hyperlink"/>
                </w:rPr>
                <w:t xml:space="preserve">Episode of care—mental health legal status, code N</w:t>
              </w:r>
            </w:hyperlink>
          </w:p>
          <w:p>
            <w:pPr>
              <w:pStyle w:val="registration-status"/>
              <w:spacing w:before="0" w:after="0"/>
            </w:pPr>
            <w:hyperlink w:history="true" r:id="R10753c6940a14406">
              <w:r>
                <w:rPr>
                  <w:rStyle w:val="Hyperlink"/>
                  <w:color w:val="244061"/>
                </w:rPr>
                <w:t xml:space="preserve">Health!</w:t>
              </w:r>
            </w:hyperlink>
            <w:r>
              <w:rPr>
                <w:rStyle w:val="row-content"/>
                <w:color w:val="244061"/>
              </w:rPr>
              <w:t xml:space="preserve">, Standard 20/01/2021</w:t>
            </w:r>
          </w:p>
          <w:p>
            <w:r>
              <w:br/>
            </w:r>
            <w:hyperlink w:history="true" r:id="Rab765e60c5cf492a">
              <w:r>
                <w:rPr>
                  <w:rStyle w:val="Hyperlink"/>
                </w:rPr>
                <w:t xml:space="preserve">Episode of care—number of psychiatric care days</w:t>
              </w:r>
            </w:hyperlink>
          </w:p>
          <w:p>
            <w:pPr>
              <w:pStyle w:val="registration-status"/>
              <w:spacing w:before="0" w:after="0"/>
            </w:pPr>
            <w:hyperlink w:history="true" r:id="R5c00ae843f71434f">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55836318904d4acf">
              <w:r>
                <w:rPr>
                  <w:rStyle w:val="Hyperlink"/>
                  <w:color w:val="244061"/>
                </w:rPr>
                <w:t xml:space="preserve">Tasmanian Health</w:t>
              </w:r>
            </w:hyperlink>
            <w:r>
              <w:rPr>
                <w:rStyle w:val="row-content"/>
                <w:color w:val="244061"/>
              </w:rPr>
              <w:t xml:space="preserve">, Standard 19/06/2020</w:t>
            </w:r>
          </w:p>
          <w:p>
            <w:r>
              <w:br/>
            </w:r>
            <w:hyperlink w:history="true" r:id="Rba9a6c201c0a4571">
              <w:r>
                <w:rPr>
                  <w:rStyle w:val="Hyperlink"/>
                </w:rPr>
                <w:t xml:space="preserve">Episode of care—number of psychiatric care days, total N[NNNN]</w:t>
              </w:r>
            </w:hyperlink>
          </w:p>
          <w:p>
            <w:pPr>
              <w:pStyle w:val="registration-status"/>
              <w:spacing w:before="0" w:after="0"/>
            </w:pPr>
            <w:hyperlink w:history="true" r:id="Rf482b84bc8584e37">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dc613bdad2a343e5">
              <w:r>
                <w:rPr>
                  <w:rStyle w:val="Hyperlink"/>
                  <w:color w:val="244061"/>
                </w:rPr>
                <w:t xml:space="preserve">Tasmanian Health</w:t>
              </w:r>
            </w:hyperlink>
            <w:r>
              <w:rPr>
                <w:rStyle w:val="row-content"/>
                <w:color w:val="244061"/>
              </w:rPr>
              <w:t xml:space="preserve">, Standard 19/06/2020</w:t>
            </w:r>
          </w:p>
          <w:p>
            <w:r>
              <w:br/>
            </w:r>
            <w:hyperlink w:history="true" r:id="Rad071a194e444d11">
              <w:r>
                <w:rPr>
                  <w:rStyle w:val="Hyperlink"/>
                </w:rPr>
                <w:t xml:space="preserve">Episode of residential care</w:t>
              </w:r>
            </w:hyperlink>
          </w:p>
          <w:p>
            <w:pPr>
              <w:pStyle w:val="registration-status"/>
              <w:spacing w:before="0" w:after="0"/>
            </w:pPr>
            <w:hyperlink w:history="true" r:id="Rae4e440fd3894ff8">
              <w:r>
                <w:rPr>
                  <w:rStyle w:val="Hyperlink"/>
                  <w:color w:val="244061"/>
                </w:rPr>
                <w:t xml:space="preserve">Health!</w:t>
              </w:r>
            </w:hyperlink>
            <w:r>
              <w:rPr>
                <w:rStyle w:val="row-content"/>
                <w:color w:val="244061"/>
              </w:rPr>
              <w:t xml:space="preserve">, Standard 16/01/2020</w:t>
            </w:r>
          </w:p>
          <w:p>
            <w:r>
              <w:br/>
            </w:r>
            <w:hyperlink w:history="true" r:id="R86239e962c224ace">
              <w:r>
                <w:rPr>
                  <w:rStyle w:val="Hyperlink"/>
                </w:rPr>
                <w:t xml:space="preserve">Episode of residential care—episode end date</w:t>
              </w:r>
            </w:hyperlink>
          </w:p>
          <w:p>
            <w:pPr>
              <w:pStyle w:val="registration-status"/>
              <w:spacing w:before="0" w:after="0"/>
            </w:pPr>
            <w:hyperlink w:history="true" r:id="R55cecba262ac41d9">
              <w:r>
                <w:rPr>
                  <w:rStyle w:val="Hyperlink"/>
                  <w:color w:val="244061"/>
                </w:rPr>
                <w:t xml:space="preserve">Health!</w:t>
              </w:r>
            </w:hyperlink>
            <w:r>
              <w:rPr>
                <w:rStyle w:val="row-content"/>
                <w:color w:val="244061"/>
              </w:rPr>
              <w:t xml:space="preserve">, Standard 16/01/2020</w:t>
            </w:r>
          </w:p>
          <w:p>
            <w:r>
              <w:br/>
            </w:r>
            <w:hyperlink w:history="true" r:id="Rfd98a315fdba4ee4">
              <w:r>
                <w:rPr>
                  <w:rStyle w:val="Hyperlink"/>
                </w:rPr>
                <w:t xml:space="preserve">Episode of residential care—episode end date, DDMMYYYY</w:t>
              </w:r>
            </w:hyperlink>
          </w:p>
          <w:p>
            <w:pPr>
              <w:pStyle w:val="registration-status"/>
              <w:spacing w:before="0" w:after="0"/>
            </w:pPr>
            <w:hyperlink w:history="true" r:id="Rc4936d8ad5544886">
              <w:r>
                <w:rPr>
                  <w:rStyle w:val="Hyperlink"/>
                  <w:color w:val="244061"/>
                </w:rPr>
                <w:t xml:space="preserve">Health!</w:t>
              </w:r>
            </w:hyperlink>
            <w:r>
              <w:rPr>
                <w:rStyle w:val="row-content"/>
                <w:color w:val="244061"/>
              </w:rPr>
              <w:t xml:space="preserve">, Standard 16/01/2020</w:t>
            </w:r>
          </w:p>
          <w:p>
            <w:r>
              <w:br/>
            </w:r>
            <w:hyperlink w:history="true" r:id="R7873a8337aeb4c8d">
              <w:r>
                <w:rPr>
                  <w:rStyle w:val="Hyperlink"/>
                </w:rPr>
                <w:t xml:space="preserve">Episode of residential care—episode start date</w:t>
              </w:r>
            </w:hyperlink>
          </w:p>
          <w:p>
            <w:pPr>
              <w:pStyle w:val="registration-status"/>
              <w:spacing w:before="0" w:after="0"/>
            </w:pPr>
            <w:hyperlink w:history="true" r:id="R16c8487903334ab3">
              <w:r>
                <w:rPr>
                  <w:rStyle w:val="Hyperlink"/>
                  <w:color w:val="244061"/>
                </w:rPr>
                <w:t xml:space="preserve">Health!</w:t>
              </w:r>
            </w:hyperlink>
            <w:r>
              <w:rPr>
                <w:rStyle w:val="row-content"/>
                <w:color w:val="244061"/>
              </w:rPr>
              <w:t xml:space="preserve">, Standard 16/01/2020</w:t>
            </w:r>
          </w:p>
          <w:p>
            <w:r>
              <w:br/>
            </w:r>
            <w:hyperlink w:history="true" r:id="R52c48548e4514c13">
              <w:r>
                <w:rPr>
                  <w:rStyle w:val="Hyperlink"/>
                </w:rPr>
                <w:t xml:space="preserve">Episode of residential care—episode start date, DDMMYYYY</w:t>
              </w:r>
            </w:hyperlink>
          </w:p>
          <w:p>
            <w:pPr>
              <w:pStyle w:val="registration-status"/>
              <w:spacing w:before="0" w:after="0"/>
            </w:pPr>
            <w:hyperlink w:history="true" r:id="Rb64bf6919a864b67">
              <w:r>
                <w:rPr>
                  <w:rStyle w:val="Hyperlink"/>
                  <w:color w:val="244061"/>
                </w:rPr>
                <w:t xml:space="preserve">Health!</w:t>
              </w:r>
            </w:hyperlink>
            <w:r>
              <w:rPr>
                <w:rStyle w:val="row-content"/>
                <w:color w:val="244061"/>
              </w:rPr>
              <w:t xml:space="preserve">, Standard 16/01/2020</w:t>
            </w:r>
          </w:p>
          <w:p>
            <w:r>
              <w:br/>
            </w:r>
            <w:hyperlink w:history="true" r:id="R6d9c806d60da4b57">
              <w:r>
                <w:rPr>
                  <w:rStyle w:val="Hyperlink"/>
                </w:rPr>
                <w:t xml:space="preserve">Episode of residential care—mental health care referral destination </w:t>
              </w:r>
            </w:hyperlink>
          </w:p>
          <w:p>
            <w:pPr>
              <w:pStyle w:val="registration-status"/>
              <w:spacing w:before="0" w:after="0"/>
            </w:pPr>
            <w:hyperlink w:history="true" r:id="R758796bb29394e25">
              <w:r>
                <w:rPr>
                  <w:rStyle w:val="Hyperlink"/>
                  <w:color w:val="244061"/>
                </w:rPr>
                <w:t xml:space="preserve">Health!</w:t>
              </w:r>
            </w:hyperlink>
            <w:r>
              <w:rPr>
                <w:rStyle w:val="row-content"/>
                <w:color w:val="244061"/>
              </w:rPr>
              <w:t xml:space="preserve">, Standard 16/01/2020</w:t>
            </w:r>
          </w:p>
          <w:p>
            <w:r>
              <w:br/>
            </w:r>
            <w:hyperlink w:history="true" r:id="Rfe0b942bc0874ccc">
              <w:r>
                <w:rPr>
                  <w:rStyle w:val="Hyperlink"/>
                </w:rPr>
                <w:t xml:space="preserve">Episode of residential care—mental health care referral destination, code N</w:t>
              </w:r>
            </w:hyperlink>
          </w:p>
          <w:p>
            <w:pPr>
              <w:pStyle w:val="registration-status"/>
              <w:spacing w:before="0" w:after="0"/>
            </w:pPr>
            <w:hyperlink w:history="true" r:id="Rd478a689f7c0410a">
              <w:r>
                <w:rPr>
                  <w:rStyle w:val="Hyperlink"/>
                  <w:color w:val="244061"/>
                </w:rPr>
                <w:t xml:space="preserve">Health!</w:t>
              </w:r>
            </w:hyperlink>
            <w:r>
              <w:rPr>
                <w:rStyle w:val="row-content"/>
                <w:color w:val="244061"/>
              </w:rPr>
              <w:t xml:space="preserve">, Standard 16/01/2020</w:t>
            </w:r>
          </w:p>
          <w:p>
            <w:r>
              <w:br/>
            </w:r>
            <w:hyperlink w:history="true" r:id="R8dc973453a884c0e">
              <w:r>
                <w:rPr>
                  <w:rStyle w:val="Hyperlink"/>
                </w:rPr>
                <w:t xml:space="preserve">Episode of residential care—number of leave days, total N[NN]</w:t>
              </w:r>
            </w:hyperlink>
          </w:p>
          <w:p>
            <w:pPr>
              <w:pStyle w:val="registration-status"/>
              <w:spacing w:before="0" w:after="0"/>
            </w:pPr>
            <w:hyperlink w:history="true" r:id="Rb74c9026b73c41c1">
              <w:r>
                <w:rPr>
                  <w:rStyle w:val="Hyperlink"/>
                  <w:color w:val="244061"/>
                </w:rPr>
                <w:t xml:space="preserve">Health!</w:t>
              </w:r>
            </w:hyperlink>
            <w:r>
              <w:rPr>
                <w:rStyle w:val="row-content"/>
                <w:color w:val="244061"/>
              </w:rPr>
              <w:t xml:space="preserve">, Standard 16/01/2020</w:t>
            </w:r>
          </w:p>
          <w:p>
            <w:r>
              <w:br/>
            </w:r>
            <w:hyperlink w:history="true" r:id="R1e24b0b912804df6">
              <w:r>
                <w:rPr>
                  <w:rStyle w:val="Hyperlink"/>
                </w:rPr>
                <w:t xml:space="preserve">Mental health establishments NMDS 2020–21</w:t>
              </w:r>
            </w:hyperlink>
          </w:p>
          <w:p>
            <w:pPr>
              <w:pStyle w:val="registration-status"/>
              <w:spacing w:before="0" w:after="0"/>
            </w:pPr>
            <w:hyperlink w:history="true" r:id="R288c96edf65846f2">
              <w:r>
                <w:rPr>
                  <w:rStyle w:val="Hyperlink"/>
                  <w:color w:val="244061"/>
                </w:rPr>
                <w:t xml:space="preserve">Health!</w:t>
              </w:r>
            </w:hyperlink>
            <w:r>
              <w:rPr>
                <w:rStyle w:val="row-content"/>
                <w:color w:val="244061"/>
              </w:rPr>
              <w:t xml:space="preserve">, Superseded 20/01/2021</w:t>
            </w:r>
          </w:p>
          <w:p>
            <w:r>
              <w:br/>
            </w:r>
            <w:hyperlink w:history="true" r:id="Rc3658f7faee84427">
              <w:r>
                <w:rPr>
                  <w:rStyle w:val="Hyperlink"/>
                </w:rPr>
                <w:t xml:space="preserve">Mental health establishments NMDS 2021–22</w:t>
              </w:r>
            </w:hyperlink>
          </w:p>
          <w:p>
            <w:pPr>
              <w:pStyle w:val="registration-status"/>
              <w:spacing w:before="0" w:after="0"/>
            </w:pPr>
            <w:hyperlink w:history="true" r:id="Ra557c32d716b4d09">
              <w:r>
                <w:rPr>
                  <w:rStyle w:val="Hyperlink"/>
                  <w:color w:val="244061"/>
                </w:rPr>
                <w:t xml:space="preserve">Health!</w:t>
              </w:r>
            </w:hyperlink>
            <w:r>
              <w:rPr>
                <w:rStyle w:val="row-content"/>
                <w:color w:val="244061"/>
              </w:rPr>
              <w:t xml:space="preserve">, Superseded 17/12/2021</w:t>
            </w:r>
          </w:p>
          <w:p>
            <w:r>
              <w:br/>
            </w:r>
            <w:hyperlink w:history="true" r:id="R403200725c754957">
              <w:r>
                <w:rPr>
                  <w:rStyle w:val="Hyperlink"/>
                </w:rPr>
                <w:t xml:space="preserve">Mental health establishments NMDS 2022–23</w:t>
              </w:r>
            </w:hyperlink>
          </w:p>
          <w:p>
            <w:pPr>
              <w:pStyle w:val="registration-status"/>
              <w:spacing w:before="0" w:after="0"/>
            </w:pPr>
            <w:hyperlink w:history="true" r:id="R1b7b5a8a537142ce">
              <w:r>
                <w:rPr>
                  <w:rStyle w:val="Hyperlink"/>
                  <w:color w:val="244061"/>
                </w:rPr>
                <w:t xml:space="preserve">Health!</w:t>
              </w:r>
            </w:hyperlink>
            <w:r>
              <w:rPr>
                <w:rStyle w:val="row-content"/>
                <w:color w:val="244061"/>
              </w:rPr>
              <w:t xml:space="preserve">, Standard 17/12/2021</w:t>
            </w:r>
          </w:p>
          <w:p>
            <w:r>
              <w:br/>
            </w:r>
            <w:hyperlink w:history="true" r:id="Rfb5bc2eac32644d5">
              <w:r>
                <w:rPr>
                  <w:rStyle w:val="Hyperlink"/>
                </w:rPr>
                <w:t xml:space="preserve">Mental health phase of care—number of leave days, total N[NN]</w:t>
              </w:r>
            </w:hyperlink>
          </w:p>
          <w:p>
            <w:pPr>
              <w:pStyle w:val="registration-status"/>
              <w:spacing w:before="0" w:after="0"/>
            </w:pPr>
            <w:hyperlink w:history="true" r:id="Rfb995a85001a465b">
              <w:r>
                <w:rPr>
                  <w:rStyle w:val="Hyperlink"/>
                  <w:color w:val="244061"/>
                </w:rPr>
                <w:t xml:space="preserve">Health!</w:t>
              </w:r>
            </w:hyperlink>
            <w:r>
              <w:rPr>
                <w:rStyle w:val="row-content"/>
                <w:color w:val="244061"/>
              </w:rPr>
              <w:t xml:space="preserve">, Superseded 23/12/2020</w:t>
            </w:r>
          </w:p>
          <w:p>
            <w:r>
              <w:br/>
            </w:r>
            <w:hyperlink w:history="true" r:id="R954add7e2b024fcc">
              <w:r>
                <w:rPr>
                  <w:rStyle w:val="Hyperlink"/>
                </w:rPr>
                <w:t xml:space="preserve">Mental health phase of care—number of leave days, total N[NN]</w:t>
              </w:r>
            </w:hyperlink>
          </w:p>
          <w:p>
            <w:pPr>
              <w:pStyle w:val="registration-status"/>
              <w:spacing w:before="0" w:after="0"/>
            </w:pPr>
            <w:hyperlink w:history="true" r:id="Rb4e76e79297d47ab">
              <w:r>
                <w:rPr>
                  <w:rStyle w:val="Hyperlink"/>
                  <w:color w:val="244061"/>
                </w:rPr>
                <w:t xml:space="preserve">Health!</w:t>
              </w:r>
            </w:hyperlink>
            <w:r>
              <w:rPr>
                <w:rStyle w:val="row-content"/>
                <w:color w:val="244061"/>
              </w:rPr>
              <w:t xml:space="preserve">, Standard 23/12/2020</w:t>
            </w:r>
          </w:p>
          <w:p>
            <w:r>
              <w:br/>
            </w:r>
            <w:hyperlink w:history="true" r:id="R3a8390b5fde84f04">
              <w:r>
                <w:rPr>
                  <w:rStyle w:val="Hyperlink"/>
                </w:rPr>
                <w:t xml:space="preserve">Residential mental health care NMDS 2020–21</w:t>
              </w:r>
            </w:hyperlink>
          </w:p>
          <w:p>
            <w:pPr>
              <w:pStyle w:val="registration-status"/>
              <w:spacing w:before="0" w:after="0"/>
            </w:pPr>
            <w:hyperlink w:history="true" r:id="Ra2200df2de7c4b1b">
              <w:r>
                <w:rPr>
                  <w:rStyle w:val="Hyperlink"/>
                  <w:color w:val="244061"/>
                </w:rPr>
                <w:t xml:space="preserve">Health!</w:t>
              </w:r>
            </w:hyperlink>
            <w:r>
              <w:rPr>
                <w:rStyle w:val="row-content"/>
                <w:color w:val="244061"/>
              </w:rPr>
              <w:t xml:space="preserve">, Superseded 20/01/2021</w:t>
            </w:r>
          </w:p>
          <w:p>
            <w:r>
              <w:br/>
            </w:r>
            <w:hyperlink w:history="true" r:id="R0c9e41f106d749ac">
              <w:r>
                <w:rPr>
                  <w:rStyle w:val="Hyperlink"/>
                </w:rPr>
                <w:t xml:space="preserve">Residential mental health care NMDS 2021–22</w:t>
              </w:r>
            </w:hyperlink>
          </w:p>
          <w:p>
            <w:pPr>
              <w:pStyle w:val="registration-status"/>
              <w:spacing w:before="0" w:after="0"/>
            </w:pPr>
            <w:hyperlink w:history="true" r:id="Re895c74b9df54e58">
              <w:r>
                <w:rPr>
                  <w:rStyle w:val="Hyperlink"/>
                  <w:color w:val="244061"/>
                </w:rPr>
                <w:t xml:space="preserve">Health!</w:t>
              </w:r>
            </w:hyperlink>
            <w:r>
              <w:rPr>
                <w:rStyle w:val="row-content"/>
                <w:color w:val="244061"/>
              </w:rPr>
              <w:t xml:space="preserve">, Superseded 17/12/2021</w:t>
            </w:r>
          </w:p>
          <w:p>
            <w:r>
              <w:br/>
            </w:r>
            <w:hyperlink w:history="true" r:id="Rfdabff05a78d44e4">
              <w:r>
                <w:rPr>
                  <w:rStyle w:val="Hyperlink"/>
                </w:rPr>
                <w:t xml:space="preserve">Residential mental health care NMDS 2022–23</w:t>
              </w:r>
            </w:hyperlink>
          </w:p>
          <w:p>
            <w:pPr>
              <w:pStyle w:val="registration-status"/>
              <w:spacing w:before="0" w:after="0"/>
            </w:pPr>
            <w:hyperlink w:history="true" r:id="Rbd058c0c2577474b">
              <w:r>
                <w:rPr>
                  <w:rStyle w:val="Hyperlink"/>
                  <w:color w:val="244061"/>
                </w:rPr>
                <w:t xml:space="preserve">Health!</w:t>
              </w:r>
            </w:hyperlink>
            <w:r>
              <w:rPr>
                <w:rStyle w:val="row-content"/>
                <w:color w:val="244061"/>
              </w:rPr>
              <w:t xml:space="preserve">, Standard 17/12/2021</w:t>
            </w:r>
          </w:p>
          <w:p>
            <w:r>
              <w:br/>
            </w:r>
            <w:hyperlink w:history="true" r:id="R255b213402c14fc4">
              <w:r>
                <w:rPr>
                  <w:rStyle w:val="Hyperlink"/>
                </w:rPr>
                <w:t xml:space="preserve">Residential stay—episode start date</w:t>
              </w:r>
            </w:hyperlink>
          </w:p>
          <w:p>
            <w:pPr>
              <w:pStyle w:val="registration-status"/>
              <w:spacing w:before="0" w:after="0"/>
            </w:pPr>
            <w:hyperlink w:history="true" r:id="Ra73d9f1812b5427b">
              <w:r>
                <w:rPr>
                  <w:rStyle w:val="Hyperlink"/>
                  <w:color w:val="244061"/>
                </w:rPr>
                <w:t xml:space="preserve">Health!</w:t>
              </w:r>
            </w:hyperlink>
            <w:r>
              <w:rPr>
                <w:rStyle w:val="row-content"/>
                <w:color w:val="244061"/>
              </w:rPr>
              <w:t xml:space="preserve">, Standard 16/01/2020</w:t>
            </w:r>
          </w:p>
          <w:p>
            <w:r>
              <w:br/>
            </w:r>
            <w:hyperlink w:history="true" r:id="R6e5d43127f8d498f">
              <w:r>
                <w:rPr>
                  <w:rStyle w:val="Hyperlink"/>
                </w:rPr>
                <w:t xml:space="preserve">Residential stay—episode start date, DDMMYYYY</w:t>
              </w:r>
            </w:hyperlink>
          </w:p>
          <w:p>
            <w:pPr>
              <w:pStyle w:val="registration-status"/>
              <w:spacing w:before="0" w:after="0"/>
            </w:pPr>
            <w:hyperlink w:history="true" r:id="Rc1ec8891a5654e94">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d7a39121e39140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37d43d9f645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a39121e3914062" /><Relationship Type="http://schemas.openxmlformats.org/officeDocument/2006/relationships/header" Target="/word/header1.xml" Id="R633bb798102c449c" /><Relationship Type="http://schemas.openxmlformats.org/officeDocument/2006/relationships/settings" Target="/word/settings.xml" Id="Rb3adc173b68e4501" /><Relationship Type="http://schemas.openxmlformats.org/officeDocument/2006/relationships/styles" Target="/word/styles.xml" Id="R2019ac2bfa034659" /><Relationship Type="http://schemas.openxmlformats.org/officeDocument/2006/relationships/hyperlink" Target="https://meteor-uat.aihw.gov.au/RegistrationAuthority/14" TargetMode="External" Id="Rdbc2cb3a394f44f8" /><Relationship Type="http://schemas.openxmlformats.org/officeDocument/2006/relationships/hyperlink" Target="https://meteor-uat.aihw.gov.au/RegistrationAuthority/17" TargetMode="External" Id="Rc9b16d6fa7ed41cf" /><Relationship Type="http://schemas.openxmlformats.org/officeDocument/2006/relationships/hyperlink" Target="https://meteor-uat.aihw.gov.au/content/723200" TargetMode="External" Id="R4a4b42277b254a08" /><Relationship Type="http://schemas.openxmlformats.org/officeDocument/2006/relationships/hyperlink" Target="https://meteor-uat.aihw.gov.au/content/524972" TargetMode="External" Id="R8e25dfefd870494f" /><Relationship Type="http://schemas.openxmlformats.org/officeDocument/2006/relationships/hyperlink" Target="https://meteor-uat.aihw.gov.au/RegistrationAuthority/14" TargetMode="External" Id="R7f0101f7f06d4685" /><Relationship Type="http://schemas.openxmlformats.org/officeDocument/2006/relationships/hyperlink" Target="https://meteor-uat.aihw.gov.au/RegistrationAuthority/6" TargetMode="External" Id="R1d7b6e5baf7244cf" /><Relationship Type="http://schemas.openxmlformats.org/officeDocument/2006/relationships/hyperlink" Target="https://meteor-uat.aihw.gov.au/RegistrationAuthority/9" TargetMode="External" Id="R5553d570554e4560" /><Relationship Type="http://schemas.openxmlformats.org/officeDocument/2006/relationships/hyperlink" Target="https://meteor-uat.aihw.gov.au/RegistrationAuthority/17" TargetMode="External" Id="R0caedb84be344d8e" /><Relationship Type="http://schemas.openxmlformats.org/officeDocument/2006/relationships/hyperlink" Target="https://meteor-uat.aihw.gov.au/content/715671" TargetMode="External" Id="R2bcd424a372a44c2" /><Relationship Type="http://schemas.openxmlformats.org/officeDocument/2006/relationships/hyperlink" Target="https://meteor-uat.aihw.gov.au/RegistrationAuthority/14" TargetMode="External" Id="R01af70b31f57499d" /><Relationship Type="http://schemas.openxmlformats.org/officeDocument/2006/relationships/hyperlink" Target="https://meteor-uat.aihw.gov.au/content/735108" TargetMode="External" Id="Rc4a70cf2852c4aa4" /><Relationship Type="http://schemas.openxmlformats.org/officeDocument/2006/relationships/hyperlink" Target="https://meteor-uat.aihw.gov.au/RegistrationAuthority/14" TargetMode="External" Id="Rebc4da942db64321" /><Relationship Type="http://schemas.openxmlformats.org/officeDocument/2006/relationships/hyperlink" Target="https://meteor-uat.aihw.gov.au/content/742188" TargetMode="External" Id="R8246c0dd94104b93" /><Relationship Type="http://schemas.openxmlformats.org/officeDocument/2006/relationships/hyperlink" Target="https://meteor-uat.aihw.gov.au/RegistrationAuthority/14" TargetMode="External" Id="R469cf967b559409d" /><Relationship Type="http://schemas.openxmlformats.org/officeDocument/2006/relationships/hyperlink" Target="https://meteor-uat.aihw.gov.au/content/715998" TargetMode="External" Id="R47d1cc3a41634b0e" /><Relationship Type="http://schemas.openxmlformats.org/officeDocument/2006/relationships/hyperlink" Target="https://meteor-uat.aihw.gov.au/RegistrationAuthority/14" TargetMode="External" Id="R7510fb1812f84124" /><Relationship Type="http://schemas.openxmlformats.org/officeDocument/2006/relationships/hyperlink" Target="https://meteor-uat.aihw.gov.au/content/728441" TargetMode="External" Id="Rd1cc98dd10f94467" /><Relationship Type="http://schemas.openxmlformats.org/officeDocument/2006/relationships/hyperlink" Target="https://meteor-uat.aihw.gov.au/RegistrationAuthority/14" TargetMode="External" Id="Rbe0ebfdc2ffe4197" /><Relationship Type="http://schemas.openxmlformats.org/officeDocument/2006/relationships/hyperlink" Target="https://meteor-uat.aihw.gov.au/content/742171" TargetMode="External" Id="Rfd72bdca72404879" /><Relationship Type="http://schemas.openxmlformats.org/officeDocument/2006/relationships/hyperlink" Target="https://meteor-uat.aihw.gov.au/RegistrationAuthority/14" TargetMode="External" Id="R2e84bf7c595640d5" /><Relationship Type="http://schemas.openxmlformats.org/officeDocument/2006/relationships/hyperlink" Target="https://meteor-uat.aihw.gov.au/content/713850" TargetMode="External" Id="R6c53e23b64dd4d75" /><Relationship Type="http://schemas.openxmlformats.org/officeDocument/2006/relationships/hyperlink" Target="https://meteor-uat.aihw.gov.au/RegistrationAuthority/14" TargetMode="External" Id="R3ec75f2fbf1e438c" /><Relationship Type="http://schemas.openxmlformats.org/officeDocument/2006/relationships/hyperlink" Target="https://meteor-uat.aihw.gov.au/content/728439" TargetMode="External" Id="R4c1adf45712244a9" /><Relationship Type="http://schemas.openxmlformats.org/officeDocument/2006/relationships/hyperlink" Target="https://meteor-uat.aihw.gov.au/RegistrationAuthority/14" TargetMode="External" Id="R9e67fa9e7d1b44c9" /><Relationship Type="http://schemas.openxmlformats.org/officeDocument/2006/relationships/hyperlink" Target="https://meteor-uat.aihw.gov.au/content/742173" TargetMode="External" Id="R04a7a16a409a4d4c" /><Relationship Type="http://schemas.openxmlformats.org/officeDocument/2006/relationships/hyperlink" Target="https://meteor-uat.aihw.gov.au/RegistrationAuthority/14" TargetMode="External" Id="R946572870fa54d73" /><Relationship Type="http://schemas.openxmlformats.org/officeDocument/2006/relationships/hyperlink" Target="https://meteor-uat.aihw.gov.au/content/727327" TargetMode="External" Id="R4318787d6b1b41ef" /><Relationship Type="http://schemas.openxmlformats.org/officeDocument/2006/relationships/hyperlink" Target="https://meteor-uat.aihw.gov.au/RegistrationAuthority/14" TargetMode="External" Id="Rc72c53ee79ad427c" /><Relationship Type="http://schemas.openxmlformats.org/officeDocument/2006/relationships/hyperlink" Target="https://meteor-uat.aihw.gov.au/content/742177" TargetMode="External" Id="R57232f46eaab44f9" /><Relationship Type="http://schemas.openxmlformats.org/officeDocument/2006/relationships/hyperlink" Target="https://meteor-uat.aihw.gov.au/RegistrationAuthority/14" TargetMode="External" Id="R7976801e88d14edf" /><Relationship Type="http://schemas.openxmlformats.org/officeDocument/2006/relationships/hyperlink" Target="https://meteor-uat.aihw.gov.au/content/722221" TargetMode="External" Id="R70a1bafb6c52430a" /><Relationship Type="http://schemas.openxmlformats.org/officeDocument/2006/relationships/hyperlink" Target="https://meteor-uat.aihw.gov.au/RegistrationAuthority/14" TargetMode="External" Id="Ra307a707a5e04ac6" /><Relationship Type="http://schemas.openxmlformats.org/officeDocument/2006/relationships/hyperlink" Target="https://meteor-uat.aihw.gov.au/content/727348" TargetMode="External" Id="R16c376efb8604af3" /><Relationship Type="http://schemas.openxmlformats.org/officeDocument/2006/relationships/hyperlink" Target="https://meteor-uat.aihw.gov.au/RegistrationAuthority/14" TargetMode="External" Id="Rf7d3ac647e824f61" /><Relationship Type="http://schemas.openxmlformats.org/officeDocument/2006/relationships/hyperlink" Target="https://meteor-uat.aihw.gov.au/content/742040" TargetMode="External" Id="R86a9b3e5003d46bc" /><Relationship Type="http://schemas.openxmlformats.org/officeDocument/2006/relationships/hyperlink" Target="https://meteor-uat.aihw.gov.au/RegistrationAuthority/14" TargetMode="External" Id="Rd8b7856efa02478f" /><Relationship Type="http://schemas.openxmlformats.org/officeDocument/2006/relationships/hyperlink" Target="https://meteor-uat.aihw.gov.au/content/722675" TargetMode="External" Id="R1eaaa85ebb2b4dd6" /><Relationship Type="http://schemas.openxmlformats.org/officeDocument/2006/relationships/hyperlink" Target="https://meteor-uat.aihw.gov.au/RegistrationAuthority/14" TargetMode="External" Id="Reb53a9452db74e01" /><Relationship Type="http://schemas.openxmlformats.org/officeDocument/2006/relationships/hyperlink" Target="https://meteor-uat.aihw.gov.au/RegistrationAuthority/17" TargetMode="External" Id="R5b8d1ff98860451e" /><Relationship Type="http://schemas.openxmlformats.org/officeDocument/2006/relationships/hyperlink" Target="https://meteor-uat.aihw.gov.au/content/727343" TargetMode="External" Id="R6e0d917db75f49ce" /><Relationship Type="http://schemas.openxmlformats.org/officeDocument/2006/relationships/hyperlink" Target="https://meteor-uat.aihw.gov.au/RegistrationAuthority/14" TargetMode="External" Id="R10753c6940a14406" /><Relationship Type="http://schemas.openxmlformats.org/officeDocument/2006/relationships/hyperlink" Target="https://meteor-uat.aihw.gov.au/content/722680" TargetMode="External" Id="Rab765e60c5cf492a" /><Relationship Type="http://schemas.openxmlformats.org/officeDocument/2006/relationships/hyperlink" Target="https://meteor-uat.aihw.gov.au/RegistrationAuthority/14" TargetMode="External" Id="R5c00ae843f71434f" /><Relationship Type="http://schemas.openxmlformats.org/officeDocument/2006/relationships/hyperlink" Target="https://meteor-uat.aihw.gov.au/RegistrationAuthority/17" TargetMode="External" Id="R55836318904d4acf" /><Relationship Type="http://schemas.openxmlformats.org/officeDocument/2006/relationships/hyperlink" Target="https://meteor-uat.aihw.gov.au/content/722678" TargetMode="External" Id="Rba9a6c201c0a4571" /><Relationship Type="http://schemas.openxmlformats.org/officeDocument/2006/relationships/hyperlink" Target="https://meteor-uat.aihw.gov.au/RegistrationAuthority/14" TargetMode="External" Id="Rf482b84bc8584e37" /><Relationship Type="http://schemas.openxmlformats.org/officeDocument/2006/relationships/hyperlink" Target="https://meteor-uat.aihw.gov.au/RegistrationAuthority/17" TargetMode="External" Id="Rdc613bdad2a343e5" /><Relationship Type="http://schemas.openxmlformats.org/officeDocument/2006/relationships/hyperlink" Target="https://meteor-uat.aihw.gov.au/content/723170" TargetMode="External" Id="Rad071a194e444d11" /><Relationship Type="http://schemas.openxmlformats.org/officeDocument/2006/relationships/hyperlink" Target="https://meteor-uat.aihw.gov.au/RegistrationAuthority/14" TargetMode="External" Id="Rae4e440fd3894ff8" /><Relationship Type="http://schemas.openxmlformats.org/officeDocument/2006/relationships/hyperlink" Target="https://meteor-uat.aihw.gov.au/content/723203" TargetMode="External" Id="R86239e962c224ace" /><Relationship Type="http://schemas.openxmlformats.org/officeDocument/2006/relationships/hyperlink" Target="https://meteor-uat.aihw.gov.au/RegistrationAuthority/14" TargetMode="External" Id="R55cecba262ac41d9" /><Relationship Type="http://schemas.openxmlformats.org/officeDocument/2006/relationships/hyperlink" Target="https://meteor-uat.aihw.gov.au/content/723189" TargetMode="External" Id="Rfd98a315fdba4ee4" /><Relationship Type="http://schemas.openxmlformats.org/officeDocument/2006/relationships/hyperlink" Target="https://meteor-uat.aihw.gov.au/RegistrationAuthority/14" TargetMode="External" Id="Rc4936d8ad5544886" /><Relationship Type="http://schemas.openxmlformats.org/officeDocument/2006/relationships/hyperlink" Target="https://meteor-uat.aihw.gov.au/content/723210" TargetMode="External" Id="R7873a8337aeb4c8d" /><Relationship Type="http://schemas.openxmlformats.org/officeDocument/2006/relationships/hyperlink" Target="https://meteor-uat.aihw.gov.au/RegistrationAuthority/14" TargetMode="External" Id="R16c8487903334ab3" /><Relationship Type="http://schemas.openxmlformats.org/officeDocument/2006/relationships/hyperlink" Target="https://meteor-uat.aihw.gov.au/content/723194" TargetMode="External" Id="R52c48548e4514c13" /><Relationship Type="http://schemas.openxmlformats.org/officeDocument/2006/relationships/hyperlink" Target="https://meteor-uat.aihw.gov.au/RegistrationAuthority/14" TargetMode="External" Id="Rb64bf6919a864b67" /><Relationship Type="http://schemas.openxmlformats.org/officeDocument/2006/relationships/hyperlink" Target="https://meteor-uat.aihw.gov.au/content/723221" TargetMode="External" Id="R6d9c806d60da4b57" /><Relationship Type="http://schemas.openxmlformats.org/officeDocument/2006/relationships/hyperlink" Target="https://meteor-uat.aihw.gov.au/RegistrationAuthority/14" TargetMode="External" Id="R758796bb29394e25" /><Relationship Type="http://schemas.openxmlformats.org/officeDocument/2006/relationships/hyperlink" Target="https://meteor-uat.aihw.gov.au/content/723198" TargetMode="External" Id="Rfe0b942bc0874ccc" /><Relationship Type="http://schemas.openxmlformats.org/officeDocument/2006/relationships/hyperlink" Target="https://meteor-uat.aihw.gov.au/RegistrationAuthority/14" TargetMode="External" Id="Rd478a689f7c0410a" /><Relationship Type="http://schemas.openxmlformats.org/officeDocument/2006/relationships/hyperlink" Target="https://meteor-uat.aihw.gov.au/content/723200" TargetMode="External" Id="R8dc973453a884c0e" /><Relationship Type="http://schemas.openxmlformats.org/officeDocument/2006/relationships/hyperlink" Target="https://meteor-uat.aihw.gov.au/RegistrationAuthority/14" TargetMode="External" Id="Rb74c9026b73c41c1" /><Relationship Type="http://schemas.openxmlformats.org/officeDocument/2006/relationships/hyperlink" Target="https://meteor-uat.aihw.gov.au/content/722168" TargetMode="External" Id="R1e24b0b912804df6" /><Relationship Type="http://schemas.openxmlformats.org/officeDocument/2006/relationships/hyperlink" Target="https://meteor-uat.aihw.gov.au/RegistrationAuthority/14" TargetMode="External" Id="R288c96edf65846f2" /><Relationship Type="http://schemas.openxmlformats.org/officeDocument/2006/relationships/hyperlink" Target="https://meteor-uat.aihw.gov.au/content/727352" TargetMode="External" Id="Rc3658f7faee84427" /><Relationship Type="http://schemas.openxmlformats.org/officeDocument/2006/relationships/hyperlink" Target="https://meteor-uat.aihw.gov.au/RegistrationAuthority/14" TargetMode="External" Id="Ra557c32d716b4d09" /><Relationship Type="http://schemas.openxmlformats.org/officeDocument/2006/relationships/hyperlink" Target="https://meteor-uat.aihw.gov.au/content/742046" TargetMode="External" Id="R403200725c754957" /><Relationship Type="http://schemas.openxmlformats.org/officeDocument/2006/relationships/hyperlink" Target="https://meteor-uat.aihw.gov.au/RegistrationAuthority/14" TargetMode="External" Id="R1b7b5a8a537142ce" /><Relationship Type="http://schemas.openxmlformats.org/officeDocument/2006/relationships/hyperlink" Target="https://meteor-uat.aihw.gov.au/content/723264" TargetMode="External" Id="Rfb5bc2eac32644d5" /><Relationship Type="http://schemas.openxmlformats.org/officeDocument/2006/relationships/hyperlink" Target="https://meteor-uat.aihw.gov.au/RegistrationAuthority/14" TargetMode="External" Id="Rfb995a85001a465b" /><Relationship Type="http://schemas.openxmlformats.org/officeDocument/2006/relationships/hyperlink" Target="https://meteor-uat.aihw.gov.au/content/730862" TargetMode="External" Id="R954add7e2b024fcc" /><Relationship Type="http://schemas.openxmlformats.org/officeDocument/2006/relationships/hyperlink" Target="https://meteor-uat.aihw.gov.au/RegistrationAuthority/14" TargetMode="External" Id="Rb4e76e79297d47ab" /><Relationship Type="http://schemas.openxmlformats.org/officeDocument/2006/relationships/hyperlink" Target="https://meteor-uat.aihw.gov.au/content/722224" TargetMode="External" Id="R3a8390b5fde84f04" /><Relationship Type="http://schemas.openxmlformats.org/officeDocument/2006/relationships/hyperlink" Target="https://meteor-uat.aihw.gov.au/RegistrationAuthority/14" TargetMode="External" Id="Ra2200df2de7c4b1b" /><Relationship Type="http://schemas.openxmlformats.org/officeDocument/2006/relationships/hyperlink" Target="https://meteor-uat.aihw.gov.au/content/727354" TargetMode="External" Id="R0c9e41f106d749ac" /><Relationship Type="http://schemas.openxmlformats.org/officeDocument/2006/relationships/hyperlink" Target="https://meteor-uat.aihw.gov.au/RegistrationAuthority/14" TargetMode="External" Id="Re895c74b9df54e58" /><Relationship Type="http://schemas.openxmlformats.org/officeDocument/2006/relationships/hyperlink" Target="https://meteor-uat.aihw.gov.au/content/742165" TargetMode="External" Id="Rfdabff05a78d44e4" /><Relationship Type="http://schemas.openxmlformats.org/officeDocument/2006/relationships/hyperlink" Target="https://meteor-uat.aihw.gov.au/RegistrationAuthority/14" TargetMode="External" Id="Rbd058c0c2577474b" /><Relationship Type="http://schemas.openxmlformats.org/officeDocument/2006/relationships/hyperlink" Target="https://meteor-uat.aihw.gov.au/content/723258" TargetMode="External" Id="R255b213402c14fc4" /><Relationship Type="http://schemas.openxmlformats.org/officeDocument/2006/relationships/hyperlink" Target="https://meteor-uat.aihw.gov.au/RegistrationAuthority/14" TargetMode="External" Id="Ra73d9f1812b5427b" /><Relationship Type="http://schemas.openxmlformats.org/officeDocument/2006/relationships/hyperlink" Target="https://meteor-uat.aihw.gov.au/content/723256" TargetMode="External" Id="R6e5d43127f8d498f" /><Relationship Type="http://schemas.openxmlformats.org/officeDocument/2006/relationships/hyperlink" Target="https://meteor-uat.aihw.gov.au/RegistrationAuthority/14" TargetMode="External" Id="Rc1ec8891a5654e94" /></Relationships>
</file>

<file path=word/_rels/header1.xml.rels>&#65279;<?xml version="1.0" encoding="utf-8"?><Relationships xmlns="http://schemas.openxmlformats.org/package/2006/relationships"><Relationship Type="http://schemas.openxmlformats.org/officeDocument/2006/relationships/image" Target="/media/image.png" Id="R42037d43d9f6457f" /></Relationships>
</file>