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c07ab74a5740ae" /></Relationships>
</file>

<file path=word/document.xml><?xml version="1.0" encoding="utf-8"?>
<w:document xmlns:r="http://schemas.openxmlformats.org/officeDocument/2006/relationships" xmlns:w="http://schemas.openxmlformats.org/wordprocessingml/2006/main">
  <w:body>
    <w:p>
      <w:pPr>
        <w:pStyle w:val="Title"/>
      </w:pPr>
      <w:r>
        <w:t>Female—number of antenatal care visits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antenatal care visits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Antenatal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717769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531bbad3cb482f">
              <w:r>
                <w:rPr>
                  <w:rStyle w:val="Hyperlink"/>
                  <w:color w:val="244061"/>
                </w:rPr>
                <w:t xml:space="preserve">Health!</w:t>
              </w:r>
            </w:hyperlink>
            <w:r>
              <w:rPr>
                <w:rStyle w:val="row-content"/>
                <w:color w:val="244061"/>
              </w:rPr>
              <w:t xml:space="preserve">, Standard 20/11/2019</w:t>
            </w:r>
          </w:p>
          <w:p>
            <w:pPr>
              <w:spacing w:before="0" w:after="0"/>
            </w:pPr>
            <w:hyperlink w:history="true" r:id="R1cdf68b372344e68">
              <w:r>
                <w:rPr>
                  <w:rStyle w:val="Hyperlink"/>
                  <w:color w:val="244061"/>
                </w:rPr>
                <w:t xml:space="preserve">Tasmanian 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t>
            </w:r>
            <w:hyperlink w:tooltip="An intentional encounter between a pregnant female and a midwife or clinician to assess and improve maternal and fetal wellbeing throughout pregnancy and prior to labour." w:history="true" r:id="Rb392ec7dc77746e7">
              <w:r>
                <w:rPr>
                  <w:rStyle w:val="Hyperlink"/>
                  <w:b/>
                </w:rPr>
                <w:t xml:space="preserve">antenatal care visits </w:t>
              </w:r>
            </w:hyperlink>
            <w:r>
              <w:rPr>
                <w:rStyle w:val="row-content-rich-text"/>
              </w:rPr>
              <w:t xml:space="preserve">attended by a pregnant female.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5c2c0648a4c424d">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17e39a19cc4fae">
              <w:r>
                <w:rPr>
                  <w:rStyle w:val="Hyperlink"/>
                  <w:color w:val="244061"/>
                </w:rPr>
                <w:t xml:space="preserve">Health!</w:t>
              </w:r>
            </w:hyperlink>
            <w:r>
              <w:rPr>
                <w:rStyle w:val="row-content"/>
                <w:color w:val="244061"/>
              </w:rPr>
              <w:t xml:space="preserve">, Standard 01/03/2005</w:t>
            </w:r>
          </w:p>
          <w:p>
            <w:pPr>
              <w:spacing w:before="0" w:after="0"/>
            </w:pPr>
            <w:hyperlink w:history="true" r:id="R093c7d499c2c430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75cf98750f84ed5">
              <w:r>
                <w:rPr>
                  <w:rStyle w:val="Hyperlink"/>
                  <w:color w:val="244061"/>
                </w:rPr>
                <w:t xml:space="preserve">Indigenous</w:t>
              </w:r>
            </w:hyperlink>
            <w:r>
              <w:rPr>
                <w:rStyle w:val="row-content"/>
                <w:color w:val="244061"/>
              </w:rPr>
              <w:t xml:space="preserve">, Standard 13/03/2015</w:t>
            </w:r>
          </w:p>
          <w:p>
            <w:pPr>
              <w:spacing w:before="0" w:after="0"/>
            </w:pPr>
            <w:hyperlink w:history="true" r:id="Ra6fc1f6d355c4c51">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b9508f16a70454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b0388bdb580449e">
              <w:r>
                <w:rPr>
                  <w:rStyle w:val="Hyperlink"/>
                </w:rPr>
                <w:t xml:space="preserve">Number of antenatal care visits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717762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d210af738f439d">
              <w:r>
                <w:rPr>
                  <w:rStyle w:val="Hyperlink"/>
                  <w:color w:val="244061"/>
                </w:rPr>
                <w:t xml:space="preserve">Health!</w:t>
              </w:r>
            </w:hyperlink>
            <w:r>
              <w:rPr>
                <w:rStyle w:val="row-content"/>
                <w:color w:val="244061"/>
              </w:rPr>
              <w:t xml:space="preserve">, Standard 20/11/2019</w:t>
            </w:r>
          </w:p>
          <w:p>
            <w:pPr>
              <w:spacing w:before="0" w:after="0"/>
            </w:pPr>
            <w:hyperlink w:history="true" r:id="R5d5d9ec3e83048fa">
              <w:r>
                <w:rPr>
                  <w:rStyle w:val="Hyperlink"/>
                  <w:color w:val="244061"/>
                </w:rPr>
                <w:t xml:space="preserve">Tasmanian 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w:t>
            </w:r>
            <w:hyperlink w:tooltip="An intentional encounter between a pregnant female and a midwife or clinician to assess and improve maternal and fetal wellbeing throughout pregnancy and prior to labour." w:history="true" r:id="R7f3ba43050fc430c">
              <w:r>
                <w:rPr>
                  <w:rStyle w:val="Hyperlink"/>
                  <w:b/>
                </w:rPr>
                <w:t xml:space="preserve">antenatal care visits </w:t>
              </w:r>
            </w:hyperlink>
            <w:r>
              <w:rPr>
                <w:rStyle w:val="row-content-rich-text"/>
              </w:rPr>
              <w:t xml:space="preserve">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e84fec0025c4a3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ed3ba9b3c949ce">
              <w:r>
                <w:rPr>
                  <w:rStyle w:val="Hyperlink"/>
                </w:rPr>
                <w:t xml:space="preserve">Female—number of antenatal care visits </w:t>
              </w:r>
            </w:hyperlink>
          </w:p>
          <w:p>
            <w:pPr>
              <w:pStyle w:val="registration-status"/>
              <w:spacing w:before="0" w:after="0"/>
            </w:pPr>
            <w:hyperlink w:history="true" r:id="Rd998779765914457">
              <w:r>
                <w:rPr>
                  <w:rStyle w:val="Hyperlink"/>
                  <w:color w:val="244061"/>
                </w:rPr>
                <w:t xml:space="preserve">Health!</w:t>
              </w:r>
            </w:hyperlink>
            <w:r>
              <w:rPr>
                <w:rStyle w:val="row-content"/>
                <w:color w:val="244061"/>
              </w:rPr>
              <w:t xml:space="preserve">, Superseded 20/11/2019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936a8421fb24177">
              <w:r>
                <w:rPr>
                  <w:rStyle w:val="Hyperlink"/>
                </w:rPr>
                <w:t xml:space="preserve">Female—number of antenatal care visits, total N[N]</w:t>
              </w:r>
            </w:hyperlink>
          </w:p>
          <w:p>
            <w:pPr>
              <w:pStyle w:val="registration-status"/>
              <w:spacing w:before="0" w:after="0"/>
            </w:pPr>
            <w:hyperlink w:history="true" r:id="Re57e4059b84643cd">
              <w:r>
                <w:rPr>
                  <w:rStyle w:val="Hyperlink"/>
                  <w:color w:val="244061"/>
                </w:rPr>
                <w:t xml:space="preserve">Health!</w:t>
              </w:r>
            </w:hyperlink>
            <w:r>
              <w:rPr>
                <w:rStyle w:val="row-content"/>
                <w:color w:val="244061"/>
              </w:rPr>
              <w:t xml:space="preserve">, Standard 20/11/2019</w:t>
            </w:r>
          </w:p>
          <w:p>
            <w:pPr>
              <w:pStyle w:val="registration-status"/>
              <w:spacing w:before="0" w:after="0"/>
            </w:pPr>
            <w:hyperlink w:history="true" r:id="R2f3060ceca6d45e4">
              <w:r>
                <w:rPr>
                  <w:rStyle w:val="Hyperlink"/>
                  <w:color w:val="244061"/>
                </w:rPr>
                <w:t xml:space="preserve">Tasmanian Health</w:t>
              </w:r>
            </w:hyperlink>
            <w:r>
              <w:rPr>
                <w:rStyle w:val="row-content"/>
                <w:color w:val="244061"/>
              </w:rPr>
              <w:t xml:space="preserve">, Standard 03/07/2020</w:t>
            </w:r>
          </w:p>
          <w:p>
            <w:r>
              <w:br/>
            </w:r>
          </w:p>
        </w:tc>
      </w:tr>
    </w:tbl>
    <w:p>
      <w:r>
        <w:br/>
      </w:r>
      <w:r>
        <w:br/>
      </w:r>
    </w:p>
    <w:sectPr>
      <w:footerReference xmlns:r="http://schemas.openxmlformats.org/officeDocument/2006/relationships" w:type="default" r:id="R12fe5c2d48e140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717769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53a73f075e45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fe5c2d48e140d4" /><Relationship Type="http://schemas.openxmlformats.org/officeDocument/2006/relationships/header" Target="/word/header1.xml" Id="R13b75fc0a6984eed" /><Relationship Type="http://schemas.openxmlformats.org/officeDocument/2006/relationships/settings" Target="/word/settings.xml" Id="R8a1330861ef74e8a" /><Relationship Type="http://schemas.openxmlformats.org/officeDocument/2006/relationships/styles" Target="/word/styles.xml" Id="R8b7b4df6cc484d45" /><Relationship Type="http://schemas.openxmlformats.org/officeDocument/2006/relationships/hyperlink" Target="https://meteor-uat.aihw.gov.au/RegistrationAuthority/14" TargetMode="External" Id="R3c531bbad3cb482f" /><Relationship Type="http://schemas.openxmlformats.org/officeDocument/2006/relationships/hyperlink" Target="https://meteor-uat.aihw.gov.au/RegistrationAuthority/17" TargetMode="External" Id="R1cdf68b372344e68" /><Relationship Type="http://schemas.openxmlformats.org/officeDocument/2006/relationships/hyperlink" Target="https://meteor-uat.aihw.gov.au/content/717749" TargetMode="External" Id="Rb392ec7dc77746e7" /><Relationship Type="http://schemas.openxmlformats.org/officeDocument/2006/relationships/hyperlink" Target="https://meteor-uat.aihw.gov.au/content/269000" TargetMode="External" Id="R95c2c0648a4c424d" /><Relationship Type="http://schemas.openxmlformats.org/officeDocument/2006/relationships/hyperlink" Target="https://meteor-uat.aihw.gov.au/RegistrationAuthority/14" TargetMode="External" Id="Rb317e39a19cc4fae" /><Relationship Type="http://schemas.openxmlformats.org/officeDocument/2006/relationships/hyperlink" Target="https://meteor-uat.aihw.gov.au/RegistrationAuthority/3" TargetMode="External" Id="R093c7d499c2c4309" /><Relationship Type="http://schemas.openxmlformats.org/officeDocument/2006/relationships/hyperlink" Target="https://meteor-uat.aihw.gov.au/RegistrationAuthority/9" TargetMode="External" Id="Rf75cf98750f84ed5" /><Relationship Type="http://schemas.openxmlformats.org/officeDocument/2006/relationships/hyperlink" Target="https://meteor-uat.aihw.gov.au/RegistrationAuthority/17" TargetMode="External" Id="Ra6fc1f6d355c4c51" /><Relationship Type="http://schemas.openxmlformats.org/officeDocument/2006/relationships/hyperlink" Target="https://meteor-uat.aihw.gov.au/content/281123" TargetMode="External" Id="R4b9508f16a70454e" /><Relationship Type="http://schemas.openxmlformats.org/officeDocument/2006/relationships/hyperlink" Target="https://meteor-uat.aihw.gov.au/content/717762" TargetMode="External" Id="R5b0388bdb580449e" /><Relationship Type="http://schemas.openxmlformats.org/officeDocument/2006/relationships/hyperlink" Target="https://meteor-uat.aihw.gov.au/RegistrationAuthority/14" TargetMode="External" Id="Rfed210af738f439d" /><Relationship Type="http://schemas.openxmlformats.org/officeDocument/2006/relationships/hyperlink" Target="https://meteor-uat.aihw.gov.au/RegistrationAuthority/17" TargetMode="External" Id="R5d5d9ec3e83048fa" /><Relationship Type="http://schemas.openxmlformats.org/officeDocument/2006/relationships/hyperlink" Target="https://meteor-uat.aihw.gov.au/content/717749" TargetMode="External" Id="R7f3ba43050fc430c" /><Relationship Type="http://schemas.openxmlformats.org/officeDocument/2006/relationships/hyperlink" Target="https://meteor-uat.aihw.gov.au/content/274661" TargetMode="External" Id="Rbe84fec0025c4a36" /><Relationship Type="http://schemas.openxmlformats.org/officeDocument/2006/relationships/hyperlink" Target="https://meteor-uat.aihw.gov.au/content/695238" TargetMode="External" Id="R21ed3ba9b3c949ce" /><Relationship Type="http://schemas.openxmlformats.org/officeDocument/2006/relationships/hyperlink" Target="https://meteor-uat.aihw.gov.au/RegistrationAuthority/14" TargetMode="External" Id="Rd998779765914457" /><Relationship Type="http://schemas.openxmlformats.org/officeDocument/2006/relationships/hyperlink" Target="https://meteor-uat.aihw.gov.au/content/717735" TargetMode="External" Id="Rd936a8421fb24177" /><Relationship Type="http://schemas.openxmlformats.org/officeDocument/2006/relationships/hyperlink" Target="https://meteor-uat.aihw.gov.au/RegistrationAuthority/14" TargetMode="External" Id="Re57e4059b84643cd" /><Relationship Type="http://schemas.openxmlformats.org/officeDocument/2006/relationships/hyperlink" Target="https://meteor-uat.aihw.gov.au/RegistrationAuthority/17" TargetMode="External" Id="R2f3060ceca6d45e4" /></Relationships>
</file>

<file path=word/_rels/header1.xml.rels>&#65279;<?xml version="1.0" encoding="utf-8"?><Relationships xmlns="http://schemas.openxmlformats.org/package/2006/relationships"><Relationship Type="http://schemas.openxmlformats.org/officeDocument/2006/relationships/image" Target="/media/image.png" Id="R5a53a73f075e45f1" /></Relationships>
</file>