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4deb1ed9184c3c"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2.5.7–Waiting times for emergency department care: percentage of patients whose length of emergency department stay is 4 hours or less,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2.5.7–Waiting times for emergency department care: percentage of patients whose length of emergency department stay is 4 hours or less,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2.5.7–Waiting times for emergency department care: percentage of patients whose length of emergency department stay is 4 hours or less,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f1d193ac0c4138">
              <w:r>
                <w:rPr>
                  <w:rStyle w:val="Hyperlink"/>
                  <w:color w:val="244061"/>
                </w:rPr>
                <w:t xml:space="preserve">Health!</w:t>
              </w:r>
            </w:hyperlink>
            <w:r>
              <w:rPr>
                <w:rStyle w:val="row-content"/>
                <w:color w:val="244061"/>
              </w:rPr>
              <w:t xml:space="preserve">, Standard 09/04/2020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length of the emergency department stay is 4 hours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8f9d0061d3b4ed6">
              <w:r>
                <w:rPr>
                  <w:rStyle w:val="Hyperlink"/>
                </w:rPr>
                <w:t xml:space="preserve">Australian Health Performance Framework, 2019</w:t>
              </w:r>
            </w:hyperlink>
          </w:p>
          <w:p>
            <w:pPr>
              <w:pStyle w:val="registration-status"/>
              <w:spacing w:before="0" w:after="0"/>
            </w:pPr>
            <w:hyperlink w:history="true" r:id="Rc17c185739e2457d">
              <w:r>
                <w:rPr>
                  <w:rStyle w:val="Hyperlink"/>
                  <w:color w:val="244061"/>
                </w:rPr>
                <w:t xml:space="preserve">Health!</w:t>
              </w:r>
            </w:hyperlink>
            <w:r>
              <w:rPr>
                <w:rStyle w:val="row-content"/>
                <w:color w:val="244061"/>
              </w:rPr>
              <w:t xml:space="preserve">, Standard 09/04/2020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99a449b532c74d37">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An emergency department stay is the period between when a patient presents at an emergency department, and when that person is recorded as having physically departed the emergency department (regardless of whether they were admitted to the hospital, referred to another hospital, were discharged, or left at their own risk). It includes any time spent as an admitted patient in the emergency department, but not in ‘short-stay units’.</w:t>
            </w:r>
          </w:p>
          <w:p>
            <w:pPr>
              <w:spacing w:after="160"/>
            </w:pPr>
            <w:r>
              <w:rPr>
                <w:rStyle w:val="row-content-rich-text"/>
              </w:rPr>
              <w:t xml:space="preserve">The scope for calculation of this indicator is all hospitals reporting to the </w:t>
            </w:r>
            <w:hyperlink w:history="true" r:id="Rdb6585b5f18547d0">
              <w:r>
                <w:rPr>
                  <w:rStyle w:val="Hyperlink"/>
                </w:rPr>
                <w:t xml:space="preserve">Non-admitted patient emergency department care (NAPEDC) national minimum data set (NMDS) 2018–19</w:t>
              </w:r>
            </w:hyperlink>
            <w:r>
              <w:rPr>
                <w:rStyle w:val="row-content-rich-text"/>
              </w:rPr>
              <w:t xml:space="preserve"> or </w:t>
            </w:r>
            <w:hyperlink w:history="true" r:id="Rd6e60b2f4c704e1a">
              <w:r>
                <w:rPr>
                  <w:rStyle w:val="Hyperlink"/>
                </w:rPr>
                <w:t xml:space="preserve">NAPEDC national best endeavours data set (NBEDS) 2018–19</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w:t>
            </w:r>
            <w:hyperlink w:history="true" r:id="R687905c960424a69">
              <w:r>
                <w:rPr>
                  <w:rStyle w:val="Hyperlink"/>
                </w:rPr>
                <w:t xml:space="preserve">Type of visit to emergency department</w:t>
              </w:r>
            </w:hyperlink>
            <w:r>
              <w:rPr>
                <w:rStyle w:val="row-content-rich-text"/>
              </w:rPr>
              <w:t xml:space="preserve">.</w:t>
            </w:r>
          </w:p>
          <w:p>
            <w:pPr>
              <w:pStyle w:val="Heading3"/>
            </w:pPr>
            <w:r>
              <w:rPr>
                <w:rStyle w:val="row-content-rich-text"/>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2018–19 or NAPEDC NBEDS 2018–19:</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spacing w:after="160"/>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p>
            <w:pPr>
              <w:spacing w:after="160"/>
            </w:pPr>
            <w:r>
              <w:rPr>
                <w:rStyle w:val="row-content-rich-text"/>
              </w:rPr>
              <w:t xml:space="preserve">Analysis by state and territory is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6f6dd781f64548">
              <w:r>
                <w:rPr>
                  <w:rStyle w:val="Hyperlink"/>
                </w:rPr>
                <w:t xml:space="preserve">Emergency department stay—physical departure date, DDMMYYYY</w:t>
              </w:r>
            </w:hyperlink>
          </w:p>
          <w:p>
            <w:r>
              <w:rPr>
                <w:rStyle w:val="row-content"/>
                <w:b/>
              </w:rPr>
              <w:t xml:space="preserve">Data Source</w:t>
            </w:r>
          </w:p>
          <w:p>
            <w:hyperlink w:history="true" r:id="R36046e70341f424f">
              <w:r>
                <w:rPr>
                  <w:rStyle w:val="Hyperlink"/>
                </w:rPr>
                <w:t xml:space="preserve">National non-admitted patient emergency department care database</w:t>
              </w:r>
            </w:hyperlink>
          </w:p>
          <w:p>
            <w:r>
              <w:rPr>
                <w:rStyle w:val="row-content"/>
                <w:b/>
              </w:rPr>
              <w:t xml:space="preserve">NMDS / DSS</w:t>
            </w:r>
          </w:p>
          <w:p>
            <w:hyperlink w:history="true" r:id="Rb62f4ebbce794b62">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64e2852adf841bf">
              <w:r>
                <w:rPr>
                  <w:rStyle w:val="Hyperlink"/>
                </w:rPr>
                <w:t xml:space="preserve">Emergency department stay—physical departure date, DDMMYYYY</w:t>
              </w:r>
            </w:hyperlink>
          </w:p>
          <w:p>
            <w:r>
              <w:rPr>
                <w:rStyle w:val="row-content"/>
                <w:b/>
              </w:rPr>
              <w:t xml:space="preserve">Data Source</w:t>
            </w:r>
          </w:p>
          <w:p>
            <w:hyperlink w:history="true" r:id="R485771db42484ef7">
              <w:r>
                <w:rPr>
                  <w:rStyle w:val="Hyperlink"/>
                </w:rPr>
                <w:t xml:space="preserve">National non-admitted patient emergency department care database</w:t>
              </w:r>
            </w:hyperlink>
          </w:p>
          <w:p>
            <w:r>
              <w:rPr>
                <w:rStyle w:val="row-content"/>
                <w:b/>
              </w:rPr>
              <w:t xml:space="preserve">NMDS / DSS</w:t>
            </w:r>
          </w:p>
          <w:p>
            <w:hyperlink w:history="true" r:id="R623480a21b904ed0">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842da11eaf545d2">
              <w:r>
                <w:rPr>
                  <w:rStyle w:val="Hyperlink"/>
                </w:rPr>
                <w:t xml:space="preserve">Emergency department stay—physical departure time, hhmm</w:t>
              </w:r>
            </w:hyperlink>
          </w:p>
          <w:p>
            <w:r>
              <w:rPr>
                <w:rStyle w:val="row-content"/>
                <w:b/>
              </w:rPr>
              <w:t xml:space="preserve">Data Source</w:t>
            </w:r>
          </w:p>
          <w:p>
            <w:hyperlink w:history="true" r:id="R2391b1cc950b42dd">
              <w:r>
                <w:rPr>
                  <w:rStyle w:val="Hyperlink"/>
                </w:rPr>
                <w:t xml:space="preserve">National non-admitted patient emergency department care database</w:t>
              </w:r>
            </w:hyperlink>
          </w:p>
          <w:p>
            <w:r>
              <w:rPr>
                <w:rStyle w:val="row-content"/>
                <w:b/>
              </w:rPr>
              <w:t xml:space="preserve">NMDS / DSS</w:t>
            </w:r>
          </w:p>
          <w:p>
            <w:hyperlink w:history="true" r:id="R5a034f7342d243b5">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44f6eb0580b4bae">
              <w:r>
                <w:rPr>
                  <w:rStyle w:val="Hyperlink"/>
                </w:rPr>
                <w:t xml:space="preserve">Emergency department stay—physical departure time, hhmm</w:t>
              </w:r>
            </w:hyperlink>
          </w:p>
          <w:p>
            <w:r>
              <w:rPr>
                <w:rStyle w:val="row-content"/>
                <w:b/>
              </w:rPr>
              <w:t xml:space="preserve">Data Source</w:t>
            </w:r>
          </w:p>
          <w:p>
            <w:hyperlink w:history="true" r:id="R589ad300b1e44596">
              <w:r>
                <w:rPr>
                  <w:rStyle w:val="Hyperlink"/>
                </w:rPr>
                <w:t xml:space="preserve">National non-admitted patient emergency department care database</w:t>
              </w:r>
            </w:hyperlink>
          </w:p>
          <w:p>
            <w:r>
              <w:rPr>
                <w:rStyle w:val="row-content"/>
                <w:b/>
              </w:rPr>
              <w:t xml:space="preserve">NMDS / DSS</w:t>
            </w:r>
          </w:p>
          <w:p>
            <w:hyperlink w:history="true" r:id="R412b5ffd04804555">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b010530483846d4">
              <w:r>
                <w:rPr>
                  <w:rStyle w:val="Hyperlink"/>
                </w:rPr>
                <w:t xml:space="preserve">Emergency department stay—presentation time, hhmm</w:t>
              </w:r>
            </w:hyperlink>
          </w:p>
          <w:p>
            <w:r>
              <w:rPr>
                <w:rStyle w:val="row-content"/>
                <w:b/>
              </w:rPr>
              <w:t xml:space="preserve">Data Source</w:t>
            </w:r>
          </w:p>
          <w:p>
            <w:hyperlink w:history="true" r:id="R64c12b4e466f4cdd">
              <w:r>
                <w:rPr>
                  <w:rStyle w:val="Hyperlink"/>
                </w:rPr>
                <w:t xml:space="preserve">National non-admitted patient emergency department care database</w:t>
              </w:r>
            </w:hyperlink>
          </w:p>
          <w:p>
            <w:r>
              <w:rPr>
                <w:rStyle w:val="row-content"/>
                <w:b/>
              </w:rPr>
              <w:t xml:space="preserve">NMDS / DSS</w:t>
            </w:r>
          </w:p>
          <w:p>
            <w:hyperlink w:history="true" r:id="R3dde39122fbb4d7b">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29da5a95575499f">
              <w:r>
                <w:rPr>
                  <w:rStyle w:val="Hyperlink"/>
                </w:rPr>
                <w:t xml:space="preserve">Emergency department stay—presentation time, hhmm</w:t>
              </w:r>
            </w:hyperlink>
          </w:p>
          <w:p>
            <w:r>
              <w:rPr>
                <w:rStyle w:val="row-content"/>
                <w:b/>
              </w:rPr>
              <w:t xml:space="preserve">Data Source</w:t>
            </w:r>
          </w:p>
          <w:p>
            <w:hyperlink w:history="true" r:id="R026b8df3c85c49da">
              <w:r>
                <w:rPr>
                  <w:rStyle w:val="Hyperlink"/>
                </w:rPr>
                <w:t xml:space="preserve">National non-admitted patient emergency department care database</w:t>
              </w:r>
            </w:hyperlink>
          </w:p>
          <w:p>
            <w:r>
              <w:rPr>
                <w:rStyle w:val="row-content"/>
                <w:b/>
              </w:rPr>
              <w:t xml:space="preserve">NMDS / DSS</w:t>
            </w:r>
          </w:p>
          <w:p>
            <w:hyperlink w:history="true" r:id="R51fd38350a724f22">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73f4e7e33054879">
              <w:r>
                <w:rPr>
                  <w:rStyle w:val="Hyperlink"/>
                </w:rPr>
                <w:t xml:space="preserve">Emergency department stay—presentation date, DDMMYYYY</w:t>
              </w:r>
            </w:hyperlink>
          </w:p>
          <w:p>
            <w:r>
              <w:rPr>
                <w:rStyle w:val="row-content"/>
                <w:b/>
              </w:rPr>
              <w:t xml:space="preserve">Data Source</w:t>
            </w:r>
          </w:p>
          <w:p>
            <w:hyperlink w:history="true" r:id="R44970ca3261f4aed">
              <w:r>
                <w:rPr>
                  <w:rStyle w:val="Hyperlink"/>
                </w:rPr>
                <w:t xml:space="preserve">National non-admitted patient emergency department care database</w:t>
              </w:r>
            </w:hyperlink>
          </w:p>
          <w:p>
            <w:r>
              <w:rPr>
                <w:rStyle w:val="row-content"/>
                <w:b/>
              </w:rPr>
              <w:t xml:space="preserve">NMDS / DSS</w:t>
            </w:r>
          </w:p>
          <w:p>
            <w:hyperlink w:history="true" r:id="R6d014306c3814e0b">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d6c28ec92dd41c1">
              <w:r>
                <w:rPr>
                  <w:rStyle w:val="Hyperlink"/>
                </w:rPr>
                <w:t xml:space="preserve">Emergency department stay—presentation date, DDMMYYYY</w:t>
              </w:r>
            </w:hyperlink>
          </w:p>
          <w:p>
            <w:r>
              <w:rPr>
                <w:rStyle w:val="row-content"/>
                <w:b/>
              </w:rPr>
              <w:t xml:space="preserve">Data Source</w:t>
            </w:r>
          </w:p>
          <w:p>
            <w:hyperlink w:history="true" r:id="Rc6a50600224a48aa">
              <w:r>
                <w:rPr>
                  <w:rStyle w:val="Hyperlink"/>
                </w:rPr>
                <w:t xml:space="preserve">National non-admitted patient emergency department care database</w:t>
              </w:r>
            </w:hyperlink>
          </w:p>
          <w:p>
            <w:r>
              <w:rPr>
                <w:rStyle w:val="row-content"/>
                <w:b/>
              </w:rPr>
              <w:t xml:space="preserve">NMDS / DSS</w:t>
            </w:r>
          </w:p>
          <w:p>
            <w:hyperlink w:history="true" r:id="R11e9fea2e9ac4012">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4e79085443442b">
              <w:r>
                <w:rPr>
                  <w:rStyle w:val="Hyperlink"/>
                </w:rPr>
                <w:t xml:space="preserve">Emergency department stay—physical departure date, DDMMYYYY</w:t>
              </w:r>
            </w:hyperlink>
          </w:p>
          <w:p>
            <w:r>
              <w:rPr>
                <w:rStyle w:val="row-content"/>
                <w:b/>
              </w:rPr>
              <w:t xml:space="preserve">Data Source</w:t>
            </w:r>
          </w:p>
          <w:p>
            <w:hyperlink w:history="true" r:id="Rb7dbcb6aa8064b48">
              <w:r>
                <w:rPr>
                  <w:rStyle w:val="Hyperlink"/>
                </w:rPr>
                <w:t xml:space="preserve">National non-admitted patient emergency department care database</w:t>
              </w:r>
            </w:hyperlink>
          </w:p>
          <w:p>
            <w:r>
              <w:rPr>
                <w:rStyle w:val="row-content"/>
                <w:b/>
              </w:rPr>
              <w:t xml:space="preserve">NMDS / DSS</w:t>
            </w:r>
          </w:p>
          <w:p>
            <w:hyperlink w:history="true" r:id="R43bc53dbbe9047e1">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ccdf4f7658344c0">
              <w:r>
                <w:rPr>
                  <w:rStyle w:val="Hyperlink"/>
                </w:rPr>
                <w:t xml:space="preserve">Emergency department stay—physical departure date, DDMMYYYY</w:t>
              </w:r>
            </w:hyperlink>
          </w:p>
          <w:p>
            <w:r>
              <w:rPr>
                <w:rStyle w:val="row-content"/>
                <w:b/>
              </w:rPr>
              <w:t xml:space="preserve">Data Source</w:t>
            </w:r>
          </w:p>
          <w:p>
            <w:hyperlink w:history="true" r:id="R79c21de441674851">
              <w:r>
                <w:rPr>
                  <w:rStyle w:val="Hyperlink"/>
                </w:rPr>
                <w:t xml:space="preserve">National non-admitted patient emergency department care database</w:t>
              </w:r>
            </w:hyperlink>
          </w:p>
          <w:p>
            <w:r>
              <w:rPr>
                <w:rStyle w:val="row-content"/>
                <w:b/>
              </w:rPr>
              <w:t xml:space="preserve">NMDS / DSS</w:t>
            </w:r>
          </w:p>
          <w:p>
            <w:hyperlink w:history="true" r:id="R39ce9ca704944371">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70740ee806d4fd3">
              <w:r>
                <w:rPr>
                  <w:rStyle w:val="Hyperlink"/>
                </w:rPr>
                <w:t xml:space="preserve">Emergency department stay—physical departure time, hhmm</w:t>
              </w:r>
            </w:hyperlink>
          </w:p>
          <w:p>
            <w:r>
              <w:rPr>
                <w:rStyle w:val="row-content"/>
                <w:b/>
              </w:rPr>
              <w:t xml:space="preserve">Data Source</w:t>
            </w:r>
          </w:p>
          <w:p>
            <w:hyperlink w:history="true" r:id="R5939758c5ef240b8">
              <w:r>
                <w:rPr>
                  <w:rStyle w:val="Hyperlink"/>
                </w:rPr>
                <w:t xml:space="preserve">National non-admitted patient emergency department care database</w:t>
              </w:r>
            </w:hyperlink>
          </w:p>
          <w:p>
            <w:r>
              <w:rPr>
                <w:rStyle w:val="row-content"/>
                <w:b/>
              </w:rPr>
              <w:t xml:space="preserve">NMDS / DSS</w:t>
            </w:r>
          </w:p>
          <w:p>
            <w:hyperlink w:history="true" r:id="R978eae4d8ac64d1f">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70dc86962824594">
              <w:r>
                <w:rPr>
                  <w:rStyle w:val="Hyperlink"/>
                </w:rPr>
                <w:t xml:space="preserve">Emergency department stay—physical departure time, hhmm</w:t>
              </w:r>
            </w:hyperlink>
          </w:p>
          <w:p>
            <w:r>
              <w:rPr>
                <w:rStyle w:val="row-content"/>
                <w:b/>
              </w:rPr>
              <w:t xml:space="preserve">Data Source</w:t>
            </w:r>
          </w:p>
          <w:p>
            <w:hyperlink w:history="true" r:id="R110c9faac2ae4bf9">
              <w:r>
                <w:rPr>
                  <w:rStyle w:val="Hyperlink"/>
                </w:rPr>
                <w:t xml:space="preserve">National non-admitted patient emergency department care database</w:t>
              </w:r>
            </w:hyperlink>
          </w:p>
          <w:p>
            <w:r>
              <w:rPr>
                <w:rStyle w:val="row-content"/>
                <w:b/>
              </w:rPr>
              <w:t xml:space="preserve">NMDS / DSS</w:t>
            </w:r>
          </w:p>
          <w:p>
            <w:hyperlink w:history="true" r:id="R0dcaf67464e44b2e">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4b86f4483be45a2">
              <w:r>
                <w:rPr>
                  <w:rStyle w:val="Hyperlink"/>
                </w:rPr>
                <w:t xml:space="preserve">Emergency department stay—presentation time, hhmm</w:t>
              </w:r>
            </w:hyperlink>
          </w:p>
          <w:p>
            <w:r>
              <w:rPr>
                <w:rStyle w:val="row-content"/>
                <w:b/>
              </w:rPr>
              <w:t xml:space="preserve">Data Source</w:t>
            </w:r>
          </w:p>
          <w:p>
            <w:hyperlink w:history="true" r:id="R4c7e9eaafdcc4c72">
              <w:r>
                <w:rPr>
                  <w:rStyle w:val="Hyperlink"/>
                </w:rPr>
                <w:t xml:space="preserve">National non-admitted patient emergency department care database</w:t>
              </w:r>
            </w:hyperlink>
          </w:p>
          <w:p>
            <w:r>
              <w:rPr>
                <w:rStyle w:val="row-content"/>
                <w:b/>
              </w:rPr>
              <w:t xml:space="preserve">NMDS / DSS</w:t>
            </w:r>
          </w:p>
          <w:p>
            <w:hyperlink w:history="true" r:id="Rc5ea019a852941a6">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894a527a3d543d4">
              <w:r>
                <w:rPr>
                  <w:rStyle w:val="Hyperlink"/>
                </w:rPr>
                <w:t xml:space="preserve">Emergency department stay—presentation time, hhmm</w:t>
              </w:r>
            </w:hyperlink>
          </w:p>
          <w:p>
            <w:r>
              <w:rPr>
                <w:rStyle w:val="row-content"/>
                <w:b/>
              </w:rPr>
              <w:t xml:space="preserve">Data Source</w:t>
            </w:r>
          </w:p>
          <w:p>
            <w:hyperlink w:history="true" r:id="Rfc8aeb04aeda4b7f">
              <w:r>
                <w:rPr>
                  <w:rStyle w:val="Hyperlink"/>
                </w:rPr>
                <w:t xml:space="preserve">National non-admitted patient emergency department care database</w:t>
              </w:r>
            </w:hyperlink>
          </w:p>
          <w:p>
            <w:r>
              <w:rPr>
                <w:rStyle w:val="row-content"/>
                <w:b/>
              </w:rPr>
              <w:t xml:space="preserve">NMDS / DSS</w:t>
            </w:r>
          </w:p>
          <w:p>
            <w:hyperlink w:history="true" r:id="Rcdccb09cc78d49ae">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279a7d2e51541e8">
              <w:r>
                <w:rPr>
                  <w:rStyle w:val="Hyperlink"/>
                </w:rPr>
                <w:t xml:space="preserve">Emergency department stay—presentation date, DDMMYYYY</w:t>
              </w:r>
            </w:hyperlink>
          </w:p>
          <w:p>
            <w:r>
              <w:rPr>
                <w:rStyle w:val="row-content"/>
                <w:b/>
              </w:rPr>
              <w:t xml:space="preserve">Data Source</w:t>
            </w:r>
          </w:p>
          <w:p>
            <w:hyperlink w:history="true" r:id="Raeed6358dbc849ba">
              <w:r>
                <w:rPr>
                  <w:rStyle w:val="Hyperlink"/>
                </w:rPr>
                <w:t xml:space="preserve">National non-admitted patient emergency department care database</w:t>
              </w:r>
            </w:hyperlink>
          </w:p>
          <w:p>
            <w:r>
              <w:rPr>
                <w:rStyle w:val="row-content"/>
                <w:b/>
              </w:rPr>
              <w:t xml:space="preserve">NMDS / DSS</w:t>
            </w:r>
          </w:p>
          <w:p>
            <w:hyperlink w:history="true" r:id="R8db15b46153b4286">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89087b4023b4ff8">
              <w:r>
                <w:rPr>
                  <w:rStyle w:val="Hyperlink"/>
                </w:rPr>
                <w:t xml:space="preserve">Emergency department stay—presentation date, DDMMYYYY</w:t>
              </w:r>
            </w:hyperlink>
          </w:p>
          <w:p>
            <w:r>
              <w:rPr>
                <w:rStyle w:val="row-content"/>
                <w:b/>
              </w:rPr>
              <w:t xml:space="preserve">Data Source</w:t>
            </w:r>
          </w:p>
          <w:p>
            <w:hyperlink w:history="true" r:id="R6ee513e614894a5c">
              <w:r>
                <w:rPr>
                  <w:rStyle w:val="Hyperlink"/>
                </w:rPr>
                <w:t xml:space="preserve">National non-admitted patient emergency department care database</w:t>
              </w:r>
            </w:hyperlink>
          </w:p>
          <w:p>
            <w:r>
              <w:rPr>
                <w:rStyle w:val="row-content"/>
                <w:b/>
              </w:rPr>
              <w:t xml:space="preserve">NMDS / DSS</w:t>
            </w:r>
          </w:p>
          <w:p>
            <w:hyperlink w:history="true" r:id="R8bdbdded03284c49">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2014–15, 2015–16, 2016–17, 2017–18, 2018–19—Nationally, by triage category.</w:t>
            </w:r>
          </w:p>
          <w:p>
            <w:pPr>
              <w:spacing w:after="160"/>
            </w:pPr>
            <w:r>
              <w:rPr>
                <w:rStyle w:val="row-content-rich-text"/>
              </w:rPr>
              <w:t xml:space="preserve">2013–14, 2014–15, 2015–16, 2016–17, 2017–18, 2018–19—Nationally, by triage category, for:</w:t>
            </w:r>
          </w:p>
          <w:p>
            <w:pPr>
              <w:pStyle w:val="ListParagraph"/>
              <w:numPr>
                <w:ilvl w:val="0"/>
                <w:numId w:val="4"/>
              </w:numPr>
            </w:pPr>
            <w:r>
              <w:rPr>
                <w:rStyle w:val="row-content-rich-text"/>
              </w:rPr>
              <w:t xml:space="preserve">patients subsequently admitted to the hospital.</w:t>
            </w:r>
          </w:p>
          <w:p>
            <w:pPr>
              <w:spacing w:after="160"/>
            </w:pPr>
            <w:r>
              <w:rPr>
                <w:rStyle w:val="row-content-rich-text"/>
              </w:rPr>
              <w:t xml:space="preserve">Nationally, by triage category (all not reported):</w:t>
            </w:r>
          </w:p>
          <w:p>
            <w:pPr>
              <w:pStyle w:val="ListParagraph"/>
              <w:numPr>
                <w:ilvl w:val="0"/>
                <w:numId w:val="5"/>
              </w:numPr>
            </w:pPr>
            <w:r>
              <w:rPr>
                <w:rStyle w:val="row-content-rich-text"/>
              </w:rPr>
              <w:t xml:space="preserve">by peer group</w:t>
            </w:r>
          </w:p>
          <w:p>
            <w:pPr>
              <w:pStyle w:val="ListParagraph"/>
              <w:numPr>
                <w:ilvl w:val="0"/>
                <w:numId w:val="5"/>
              </w:numPr>
            </w:pPr>
            <w:r>
              <w:rPr>
                <w:rStyle w:val="row-content-rich-text"/>
              </w:rPr>
              <w:t xml:space="preserve">for patients not subsequently admitted to the hospital.</w:t>
            </w:r>
          </w:p>
          <w:p>
            <w:pPr>
              <w:spacing w:after="160"/>
            </w:pPr>
            <w:r>
              <w:rPr>
                <w:rStyle w:val="row-content-rich-text"/>
              </w:rPr>
              <w:t xml:space="preserve">2013–14, 2014–15, 2015–16, 2016–17, 2017–18, 2018–19—State and territory, by triage category.</w:t>
            </w:r>
          </w:p>
          <w:p>
            <w:pPr>
              <w:spacing w:after="160"/>
            </w:pPr>
            <w:r>
              <w:rPr>
                <w:rStyle w:val="row-content-rich-text"/>
              </w:rPr>
              <w:t xml:space="preserve">2013–14, 2014–15, 2015–16, 2016–17, 2017–18, 2018–19—State and territory, by triage category, for:</w:t>
            </w:r>
          </w:p>
          <w:p>
            <w:pPr>
              <w:pStyle w:val="ListParagraph"/>
              <w:numPr>
                <w:ilvl w:val="0"/>
                <w:numId w:val="6"/>
              </w:numPr>
            </w:pPr>
            <w:r>
              <w:rPr>
                <w:rStyle w:val="row-content-rich-text"/>
              </w:rPr>
              <w:t xml:space="preserve">patients subsequently admitted to the hospital.</w:t>
            </w:r>
          </w:p>
          <w:p>
            <w:pPr>
              <w:spacing w:after="160"/>
            </w:pPr>
            <w:r>
              <w:rPr>
                <w:rStyle w:val="row-content-rich-text"/>
              </w:rPr>
              <w:t xml:space="preserve">State and territory, by triage category (all not reported):</w:t>
            </w:r>
          </w:p>
          <w:p>
            <w:pPr>
              <w:pStyle w:val="ListParagraph"/>
              <w:numPr>
                <w:ilvl w:val="0"/>
                <w:numId w:val="7"/>
              </w:numPr>
            </w:pPr>
            <w:r>
              <w:rPr>
                <w:rStyle w:val="row-content-rich-text"/>
              </w:rPr>
              <w:t xml:space="preserve">by peer group</w:t>
            </w:r>
          </w:p>
          <w:p>
            <w:pPr>
              <w:pStyle w:val="ListParagraph"/>
              <w:numPr>
                <w:ilvl w:val="0"/>
                <w:numId w:val="7"/>
              </w:numPr>
            </w:pPr>
            <w:r>
              <w:rPr>
                <w:rStyle w:val="row-content-rich-text"/>
              </w:rPr>
              <w:t xml:space="preserve">for patients not subsequently admitted to the hospitals.</w:t>
            </w:r>
          </w:p>
          <w:p>
            <w:pPr>
              <w:spacing w:after="160"/>
            </w:pPr>
            <w:r>
              <w:rPr>
                <w:rStyle w:val="row-content-rich-text"/>
              </w:rPr>
              <w:t xml:space="preserve">Local hospital network, by (all not reported):</w:t>
            </w:r>
          </w:p>
          <w:p>
            <w:pPr>
              <w:pStyle w:val="ListParagraph"/>
              <w:numPr>
                <w:ilvl w:val="0"/>
                <w:numId w:val="8"/>
              </w:numPr>
            </w:pPr>
            <w:r>
              <w:rPr>
                <w:rStyle w:val="row-content-rich-text"/>
              </w:rPr>
              <w:t xml:space="preserve">triage category</w:t>
            </w:r>
          </w:p>
          <w:p>
            <w:pPr>
              <w:pStyle w:val="ListParagraph"/>
              <w:numPr>
                <w:ilvl w:val="0"/>
                <w:numId w:val="8"/>
              </w:numPr>
            </w:pPr>
            <w:r>
              <w:rPr>
                <w:rStyle w:val="row-content-rich-text"/>
              </w:rPr>
              <w:t xml:space="preserve">admission status.</w:t>
            </w:r>
          </w:p>
          <w:p>
            <w:pPr>
              <w:spacing w:after="160"/>
            </w:pPr>
            <w:r>
              <w:rPr>
                <w:rStyle w:val="row-content-rich-text"/>
              </w:rPr>
              <w:t xml:space="preserve">Hospital, by (all not reported):</w:t>
            </w:r>
          </w:p>
          <w:p>
            <w:pPr>
              <w:pStyle w:val="ListParagraph"/>
              <w:numPr>
                <w:ilvl w:val="0"/>
                <w:numId w:val="9"/>
              </w:numPr>
            </w:pPr>
            <w:r>
              <w:rPr>
                <w:rStyle w:val="row-content-rich-text"/>
              </w:rPr>
              <w:t xml:space="preserve">triage category</w:t>
            </w:r>
          </w:p>
          <w:p>
            <w:pPr>
              <w:pStyle w:val="ListParagraph"/>
              <w:numPr>
                <w:ilvl w:val="0"/>
                <w:numId w:val="9"/>
              </w:numPr>
            </w:pPr>
            <w:r>
              <w:rPr>
                <w:rStyle w:val="row-content-rich-text"/>
              </w:rPr>
              <w:t xml:space="preserve">admission status.</w:t>
            </w:r>
          </w:p>
          <w:p>
            <w:pPr>
              <w:spacing w:after="160"/>
            </w:pPr>
            <w:r>
              <w:rPr>
                <w:rStyle w:val="row-content-rich-text"/>
              </w:rPr>
              <w:t xml:space="preserve">Triage categories are:</w:t>
            </w:r>
          </w:p>
          <w:p>
            <w:pPr>
              <w:pStyle w:val="ListParagraph"/>
              <w:numPr>
                <w:ilvl w:val="0"/>
                <w:numId w:val="10"/>
              </w:numPr>
            </w:pPr>
            <w:r>
              <w:rPr>
                <w:rStyle w:val="row-content-rich-text"/>
              </w:rPr>
              <w:t xml:space="preserve">Triage category 1: seen within seconds, calculated as less than or equal to 2 minutes</w:t>
            </w:r>
          </w:p>
          <w:p>
            <w:pPr>
              <w:pStyle w:val="ListParagraph"/>
              <w:numPr>
                <w:ilvl w:val="0"/>
                <w:numId w:val="10"/>
              </w:numPr>
            </w:pPr>
            <w:r>
              <w:rPr>
                <w:rStyle w:val="row-content-rich-text"/>
              </w:rPr>
              <w:t xml:space="preserve">Triage category 2: seen within 10 minutes</w:t>
            </w:r>
          </w:p>
          <w:p>
            <w:pPr>
              <w:pStyle w:val="ListParagraph"/>
              <w:numPr>
                <w:ilvl w:val="0"/>
                <w:numId w:val="10"/>
              </w:numPr>
            </w:pPr>
            <w:r>
              <w:rPr>
                <w:rStyle w:val="row-content-rich-text"/>
              </w:rPr>
              <w:t xml:space="preserve">Triage category 3: seen within 30 minutes</w:t>
            </w:r>
          </w:p>
          <w:p>
            <w:pPr>
              <w:pStyle w:val="ListParagraph"/>
              <w:numPr>
                <w:ilvl w:val="0"/>
                <w:numId w:val="10"/>
              </w:numPr>
            </w:pPr>
            <w:r>
              <w:rPr>
                <w:rStyle w:val="row-content-rich-text"/>
              </w:rPr>
              <w:t xml:space="preserve">Triage category 4: seen within 60 minutes</w:t>
            </w:r>
          </w:p>
          <w:p>
            <w:pPr>
              <w:pStyle w:val="ListParagraph"/>
              <w:numPr>
                <w:ilvl w:val="0"/>
                <w:numId w:val="10"/>
              </w:numPr>
            </w:pPr>
            <w:r>
              <w:rPr>
                <w:rStyle w:val="row-content-rich-text"/>
              </w:rPr>
              <w:t xml:space="preserve">Triage category 5: seen within 120 minutes.</w:t>
            </w:r>
          </w:p>
          <w:p>
            <w:pPr>
              <w:spacing w:after="160"/>
            </w:pPr>
            <w:r>
              <w:rPr>
                <w:rStyle w:val="row-content-rich-text"/>
              </w:rPr>
              <w:t xml:space="preserve">Disaggregation by peer group uses the peer group classification as described in the AIHW publication </w:t>
            </w:r>
            <w:hyperlink w:history="true" r:id="R7baf5f3d61324666">
              <w:r>
                <w:rPr>
                  <w:rStyle w:val="Hyperlink"/>
                </w:rPr>
                <w:t xml:space="preserve">Australian hospital peer groups</w:t>
              </w:r>
            </w:hyperlink>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68c5d37dea425f">
              <w:r>
                <w:rPr>
                  <w:rStyle w:val="Hyperlink"/>
                </w:rPr>
                <w:t xml:space="preserve">Establishment—organisation identifier (Australian), NNX[X]NNNNN</w:t>
              </w:r>
            </w:hyperlink>
          </w:p>
          <w:p>
            <w:r>
              <w:rPr>
                <w:rStyle w:val="row-content"/>
                <w:b/>
              </w:rPr>
              <w:t xml:space="preserve">Data Source</w:t>
            </w:r>
          </w:p>
          <w:p>
            <w:hyperlink w:history="true" r:id="R328bcbfa45304ef7">
              <w:r>
                <w:rPr>
                  <w:rStyle w:val="Hyperlink"/>
                </w:rPr>
                <w:t xml:space="preserve">National non-admitted patient emergency department care database</w:t>
              </w:r>
            </w:hyperlink>
          </w:p>
          <w:p>
            <w:r>
              <w:rPr>
                <w:rStyle w:val="row-content"/>
                <w:b/>
              </w:rPr>
              <w:t xml:space="preserve">NMDS / DSS</w:t>
            </w:r>
          </w:p>
          <w:p>
            <w:hyperlink w:history="true" r:id="Rab48cffed69c4640">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peer group and Local Hospital Network.</w:t>
            </w:r>
          </w:p>
          <w:p>
            <w:r>
              <w:rPr>
                <w:rStyle w:val="row-content"/>
              </w:rPr>
              <w:t xml:space="preserve"> </w:t>
            </w:r>
          </w:p>
          <w:p>
            <w:r>
              <w:rPr>
                <w:rStyle w:val="row-content"/>
                <w:b/>
                <w:color w:val="000000"/>
              </w:rPr>
              <w:t xml:space="preserve">Data Element / Data Set</w:t>
            </w:r>
          </w:p>
          <w:p>
            <w:hyperlink w:history="true" r:id="R5b47c7b66e014312">
              <w:r>
                <w:rPr>
                  <w:rStyle w:val="Hyperlink"/>
                </w:rPr>
                <w:t xml:space="preserve">Establishment—organisation identifier (Australian), NNX[X]NNNNN</w:t>
              </w:r>
            </w:hyperlink>
          </w:p>
          <w:p>
            <w:r>
              <w:rPr>
                <w:rStyle w:val="row-content"/>
                <w:b/>
              </w:rPr>
              <w:t xml:space="preserve">Data Source</w:t>
            </w:r>
          </w:p>
          <w:p>
            <w:hyperlink w:history="true" r:id="R94ed76eb74624e69">
              <w:r>
                <w:rPr>
                  <w:rStyle w:val="Hyperlink"/>
                </w:rPr>
                <w:t xml:space="preserve">National non-admitted patient emergency department care database</w:t>
              </w:r>
            </w:hyperlink>
          </w:p>
          <w:p>
            <w:r>
              <w:rPr>
                <w:rStyle w:val="row-content"/>
                <w:b/>
              </w:rPr>
              <w:t xml:space="preserve">NMDS / DSS</w:t>
            </w:r>
          </w:p>
          <w:p>
            <w:hyperlink w:history="true" r:id="Rb9f3ff3108cc4cf0">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peer group and Local Hospital Network.</w:t>
            </w:r>
          </w:p>
          <w:p>
            <w:r>
              <w:rPr>
                <w:rStyle w:val="row-content"/>
              </w:rPr>
              <w:t xml:space="preserve"> </w:t>
            </w:r>
          </w:p>
          <w:p>
            <w:r>
              <w:rPr>
                <w:rStyle w:val="row-content"/>
                <w:b/>
                <w:color w:val="000000"/>
              </w:rPr>
              <w:t xml:space="preserve">Data Element / Data Set</w:t>
            </w:r>
          </w:p>
          <w:p>
            <w:hyperlink w:history="true" r:id="R0cc708b505a34c46">
              <w:r>
                <w:rPr>
                  <w:rStyle w:val="Hyperlink"/>
                </w:rPr>
                <w:t xml:space="preserve">Non-admitted patient emergency department service episode—triage category, code N</w:t>
              </w:r>
            </w:hyperlink>
          </w:p>
          <w:p>
            <w:r>
              <w:rPr>
                <w:rStyle w:val="row-content"/>
                <w:b/>
              </w:rPr>
              <w:t xml:space="preserve">Data Source</w:t>
            </w:r>
          </w:p>
          <w:p>
            <w:hyperlink w:history="true" r:id="R022e68ac995f45fb">
              <w:r>
                <w:rPr>
                  <w:rStyle w:val="Hyperlink"/>
                </w:rPr>
                <w:t xml:space="preserve">National non-admitted patient emergency department care database</w:t>
              </w:r>
            </w:hyperlink>
          </w:p>
          <w:p>
            <w:r>
              <w:rPr>
                <w:rStyle w:val="row-content"/>
                <w:b/>
              </w:rPr>
              <w:t xml:space="preserve">NMDS / DSS</w:t>
            </w:r>
          </w:p>
          <w:p>
            <w:hyperlink w:history="true" r:id="R7f09bec83fb34fa0">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f7ccec2c8fd4bd6">
              <w:r>
                <w:rPr>
                  <w:rStyle w:val="Hyperlink"/>
                </w:rPr>
                <w:t xml:space="preserve">Non-admitted patient emergency department service episode—triage category, code N</w:t>
              </w:r>
            </w:hyperlink>
          </w:p>
          <w:p>
            <w:r>
              <w:rPr>
                <w:rStyle w:val="row-content"/>
                <w:b/>
              </w:rPr>
              <w:t xml:space="preserve">Data Source</w:t>
            </w:r>
          </w:p>
          <w:p>
            <w:hyperlink w:history="true" r:id="R2b04820af6334dbe">
              <w:r>
                <w:rPr>
                  <w:rStyle w:val="Hyperlink"/>
                </w:rPr>
                <w:t xml:space="preserve">National non-admitted patient emergency department care database</w:t>
              </w:r>
            </w:hyperlink>
          </w:p>
          <w:p>
            <w:r>
              <w:rPr>
                <w:rStyle w:val="row-content"/>
                <w:b/>
              </w:rPr>
              <w:t xml:space="preserve">NMDS / DSS</w:t>
            </w:r>
          </w:p>
          <w:p>
            <w:hyperlink w:history="true" r:id="R3a22a30bf0bb4dd3">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275c08df9294547">
              <w:r>
                <w:rPr>
                  <w:rStyle w:val="Hyperlink"/>
                </w:rPr>
                <w:t xml:space="preserve">Non-admitted patient emergency department service episode—episode end status, code N</w:t>
              </w:r>
            </w:hyperlink>
          </w:p>
          <w:p>
            <w:r>
              <w:rPr>
                <w:rStyle w:val="row-content"/>
                <w:b/>
              </w:rPr>
              <w:t xml:space="preserve">Data Source</w:t>
            </w:r>
          </w:p>
          <w:p>
            <w:hyperlink w:history="true" r:id="Rccdfbeb5ca134d51">
              <w:r>
                <w:rPr>
                  <w:rStyle w:val="Hyperlink"/>
                </w:rPr>
                <w:t xml:space="preserve">National non-admitted patient emergency department care database</w:t>
              </w:r>
            </w:hyperlink>
          </w:p>
          <w:p>
            <w:r>
              <w:rPr>
                <w:rStyle w:val="row-content"/>
                <w:b/>
              </w:rPr>
              <w:t xml:space="preserve">NMDS / DSS</w:t>
            </w:r>
          </w:p>
          <w:p>
            <w:hyperlink w:history="true" r:id="R98d215e7c2544378">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543d2b741f44ded">
              <w:r>
                <w:rPr>
                  <w:rStyle w:val="Hyperlink"/>
                </w:rPr>
                <w:t xml:space="preserve">Non-admitted patient emergency department service episode—episode end status, code N</w:t>
              </w:r>
            </w:hyperlink>
          </w:p>
          <w:p>
            <w:r>
              <w:rPr>
                <w:rStyle w:val="row-content"/>
                <w:b/>
              </w:rPr>
              <w:t xml:space="preserve">Data Source</w:t>
            </w:r>
          </w:p>
          <w:p>
            <w:hyperlink w:history="true" r:id="R4acc6cb0353744cd">
              <w:r>
                <w:rPr>
                  <w:rStyle w:val="Hyperlink"/>
                </w:rPr>
                <w:t xml:space="preserve">National non-admitted patient emergency department care database</w:t>
              </w:r>
            </w:hyperlink>
          </w:p>
          <w:p>
            <w:r>
              <w:rPr>
                <w:rStyle w:val="row-content"/>
                <w:b/>
              </w:rPr>
              <w:t xml:space="preserve">NMDS / DSS</w:t>
            </w:r>
          </w:p>
          <w:p>
            <w:hyperlink w:history="true" r:id="Rc6c6fc33bb9c4518">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2019 Australian Health Performance reporting: 2018–19.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267db4634374f53">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8bfe97074254dc3">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4046c6ba44484d">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71d9ccf45c81415c">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06eaab8673e3401b">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cbcc5027c2954b65">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029e2c272a89461e">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2de2b7a9945c4ae8">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2a7129c467114724">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207c615bffeb4e7f">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85bb25b2360f48eb">
              <w:r>
                <w:rPr>
                  <w:rStyle w:val="Hyperlink"/>
                </w:rPr>
                <w:t xml:space="preserve">National Healthcare Agreement: PI 21a–Waiting times for emergency hospital care: proportion seen on time, 2020</w:t>
              </w:r>
            </w:hyperlink>
          </w:p>
          <w:p>
            <w:pPr>
              <w:pStyle w:val="registration-status"/>
              <w:spacing w:before="0" w:after="0"/>
            </w:pPr>
            <w:hyperlink w:history="true" r:id="R2d03aa670ebc425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3fc4ac6ddb442fb">
              <w:r>
                <w:rPr>
                  <w:rStyle w:val="Hyperlink"/>
                </w:rPr>
                <w:t xml:space="preserve">National Healthcare Agreement: PI 21a–Waiting times for emergency hospital care: proportion seen on time, 2021</w:t>
              </w:r>
            </w:hyperlink>
          </w:p>
          <w:p>
            <w:pPr>
              <w:pStyle w:val="registration-status"/>
              <w:spacing w:before="0" w:after="0"/>
            </w:pPr>
            <w:hyperlink w:history="true" r:id="Rbb4e5f2dd5e64751">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094b72de3de5400e">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aa2741adbae74e3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c92c2252c33c4500">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b05c513982474c78">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edebbf28af964a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2fa19daee14f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ebbf28af964a8d" /><Relationship Type="http://schemas.openxmlformats.org/officeDocument/2006/relationships/header" Target="/word/header1.xml" Id="Rba68fafac1b24384" /><Relationship Type="http://schemas.openxmlformats.org/officeDocument/2006/relationships/settings" Target="/word/settings.xml" Id="Raf818beab6b3473d" /><Relationship Type="http://schemas.openxmlformats.org/officeDocument/2006/relationships/styles" Target="/word/styles.xml" Id="Re37047a65b3943ea" /><Relationship Type="http://schemas.openxmlformats.org/officeDocument/2006/relationships/numbering" Target="/word/numbering.xml" Id="R0900ee2aebc240c7" /><Relationship Type="http://schemas.openxmlformats.org/officeDocument/2006/relationships/hyperlink" Target="https://meteor-uat.aihw.gov.au/RegistrationAuthority/14" TargetMode="External" Id="R96f1d193ac0c4138" /><Relationship Type="http://schemas.openxmlformats.org/officeDocument/2006/relationships/hyperlink" Target="https://meteor-uat.aihw.gov.au/content/715015" TargetMode="External" Id="R78f9d0061d3b4ed6" /><Relationship Type="http://schemas.openxmlformats.org/officeDocument/2006/relationships/hyperlink" Target="https://meteor-uat.aihw.gov.au/RegistrationAuthority/14" TargetMode="External" Id="Rc17c185739e2457d" /><Relationship Type="http://schemas.openxmlformats.org/officeDocument/2006/relationships/hyperlink" Target="https://meteor-uat.aihw.gov.au/content/684872" TargetMode="External" Id="R99a449b532c74d37" /><Relationship Type="http://schemas.openxmlformats.org/officeDocument/2006/relationships/hyperlink" Target="https://meteor-uat.aihw.gov.au/content/679018" TargetMode="External" Id="Rdb6585b5f18547d0" /><Relationship Type="http://schemas.openxmlformats.org/officeDocument/2006/relationships/hyperlink" Target="https://meteor-uat.aihw.gov.au/content/676384" TargetMode="External" Id="Rd6e60b2f4c704e1a" /><Relationship Type="http://schemas.openxmlformats.org/officeDocument/2006/relationships/hyperlink" Target="https://meteor-uat.aihw.gov.au/content/684942" TargetMode="External" Id="R687905c960424a69" /><Relationship Type="http://schemas.openxmlformats.org/officeDocument/2006/relationships/hyperlink" Target="https://meteor-uat.aihw.gov.au/content/684489" TargetMode="External" Id="Raa6f6dd781f64548" /><Relationship Type="http://schemas.openxmlformats.org/officeDocument/2006/relationships/hyperlink" Target="https://meteor-uat.aihw.gov.au/content/635463" TargetMode="External" Id="R36046e70341f424f" /><Relationship Type="http://schemas.openxmlformats.org/officeDocument/2006/relationships/hyperlink" Target="https://meteor-uat.aihw.gov.au/content/676384" TargetMode="External" Id="Rb62f4ebbce794b62" /><Relationship Type="http://schemas.openxmlformats.org/officeDocument/2006/relationships/hyperlink" Target="https://meteor-uat.aihw.gov.au/content/684489" TargetMode="External" Id="Rb64e2852adf841bf" /><Relationship Type="http://schemas.openxmlformats.org/officeDocument/2006/relationships/hyperlink" Target="https://meteor-uat.aihw.gov.au/content/635463" TargetMode="External" Id="R485771db42484ef7" /><Relationship Type="http://schemas.openxmlformats.org/officeDocument/2006/relationships/hyperlink" Target="https://meteor-uat.aihw.gov.au/content/679018" TargetMode="External" Id="R623480a21b904ed0" /><Relationship Type="http://schemas.openxmlformats.org/officeDocument/2006/relationships/hyperlink" Target="https://meteor-uat.aihw.gov.au/content/684600" TargetMode="External" Id="R5842da11eaf545d2" /><Relationship Type="http://schemas.openxmlformats.org/officeDocument/2006/relationships/hyperlink" Target="https://meteor-uat.aihw.gov.au/content/635463" TargetMode="External" Id="R2391b1cc950b42dd" /><Relationship Type="http://schemas.openxmlformats.org/officeDocument/2006/relationships/hyperlink" Target="https://meteor-uat.aihw.gov.au/content/676384" TargetMode="External" Id="R5a034f7342d243b5" /><Relationship Type="http://schemas.openxmlformats.org/officeDocument/2006/relationships/hyperlink" Target="https://meteor-uat.aihw.gov.au/content/684600" TargetMode="External" Id="Rf44f6eb0580b4bae" /><Relationship Type="http://schemas.openxmlformats.org/officeDocument/2006/relationships/hyperlink" Target="https://meteor-uat.aihw.gov.au/content/635463" TargetMode="External" Id="R589ad300b1e44596" /><Relationship Type="http://schemas.openxmlformats.org/officeDocument/2006/relationships/hyperlink" Target="https://meteor-uat.aihw.gov.au/content/679018" TargetMode="External" Id="R412b5ffd04804555" /><Relationship Type="http://schemas.openxmlformats.org/officeDocument/2006/relationships/hyperlink" Target="https://meteor-uat.aihw.gov.au/content/684603" TargetMode="External" Id="R4b010530483846d4" /><Relationship Type="http://schemas.openxmlformats.org/officeDocument/2006/relationships/hyperlink" Target="https://meteor-uat.aihw.gov.au/content/635463" TargetMode="External" Id="R64c12b4e466f4cdd" /><Relationship Type="http://schemas.openxmlformats.org/officeDocument/2006/relationships/hyperlink" Target="https://meteor-uat.aihw.gov.au/content/676384" TargetMode="External" Id="R3dde39122fbb4d7b" /><Relationship Type="http://schemas.openxmlformats.org/officeDocument/2006/relationships/hyperlink" Target="https://meteor-uat.aihw.gov.au/content/684603" TargetMode="External" Id="R129da5a95575499f" /><Relationship Type="http://schemas.openxmlformats.org/officeDocument/2006/relationships/hyperlink" Target="https://meteor-uat.aihw.gov.au/content/635463" TargetMode="External" Id="R026b8df3c85c49da" /><Relationship Type="http://schemas.openxmlformats.org/officeDocument/2006/relationships/hyperlink" Target="https://meteor-uat.aihw.gov.au/content/679018" TargetMode="External" Id="R51fd38350a724f22" /><Relationship Type="http://schemas.openxmlformats.org/officeDocument/2006/relationships/hyperlink" Target="https://meteor-uat.aihw.gov.au/content/684848" TargetMode="External" Id="R873f4e7e33054879" /><Relationship Type="http://schemas.openxmlformats.org/officeDocument/2006/relationships/hyperlink" Target="https://meteor-uat.aihw.gov.au/content/635463" TargetMode="External" Id="R44970ca3261f4aed" /><Relationship Type="http://schemas.openxmlformats.org/officeDocument/2006/relationships/hyperlink" Target="https://meteor-uat.aihw.gov.au/content/676384" TargetMode="External" Id="R6d014306c3814e0b" /><Relationship Type="http://schemas.openxmlformats.org/officeDocument/2006/relationships/hyperlink" Target="https://meteor-uat.aihw.gov.au/content/684848" TargetMode="External" Id="Rfd6c28ec92dd41c1" /><Relationship Type="http://schemas.openxmlformats.org/officeDocument/2006/relationships/hyperlink" Target="https://meteor-uat.aihw.gov.au/content/635463" TargetMode="External" Id="Rc6a50600224a48aa" /><Relationship Type="http://schemas.openxmlformats.org/officeDocument/2006/relationships/hyperlink" Target="https://meteor-uat.aihw.gov.au/content/679018" TargetMode="External" Id="R11e9fea2e9ac4012" /><Relationship Type="http://schemas.openxmlformats.org/officeDocument/2006/relationships/hyperlink" Target="https://meteor-uat.aihw.gov.au/content/684489" TargetMode="External" Id="Rdb4e79085443442b" /><Relationship Type="http://schemas.openxmlformats.org/officeDocument/2006/relationships/hyperlink" Target="https://meteor-uat.aihw.gov.au/content/635463" TargetMode="External" Id="Rb7dbcb6aa8064b48" /><Relationship Type="http://schemas.openxmlformats.org/officeDocument/2006/relationships/hyperlink" Target="https://meteor-uat.aihw.gov.au/content/676384" TargetMode="External" Id="R43bc53dbbe9047e1" /><Relationship Type="http://schemas.openxmlformats.org/officeDocument/2006/relationships/hyperlink" Target="https://meteor-uat.aihw.gov.au/content/684489" TargetMode="External" Id="Reccdf4f7658344c0" /><Relationship Type="http://schemas.openxmlformats.org/officeDocument/2006/relationships/hyperlink" Target="https://meteor-uat.aihw.gov.au/content/635463" TargetMode="External" Id="R79c21de441674851" /><Relationship Type="http://schemas.openxmlformats.org/officeDocument/2006/relationships/hyperlink" Target="https://meteor-uat.aihw.gov.au/content/679018" TargetMode="External" Id="R39ce9ca704944371" /><Relationship Type="http://schemas.openxmlformats.org/officeDocument/2006/relationships/hyperlink" Target="https://meteor-uat.aihw.gov.au/content/684600" TargetMode="External" Id="Ra70740ee806d4fd3" /><Relationship Type="http://schemas.openxmlformats.org/officeDocument/2006/relationships/hyperlink" Target="https://meteor-uat.aihw.gov.au/content/635463" TargetMode="External" Id="R5939758c5ef240b8" /><Relationship Type="http://schemas.openxmlformats.org/officeDocument/2006/relationships/hyperlink" Target="https://meteor-uat.aihw.gov.au/content/676384" TargetMode="External" Id="R978eae4d8ac64d1f" /><Relationship Type="http://schemas.openxmlformats.org/officeDocument/2006/relationships/hyperlink" Target="https://meteor-uat.aihw.gov.au/content/684600" TargetMode="External" Id="R470dc86962824594" /><Relationship Type="http://schemas.openxmlformats.org/officeDocument/2006/relationships/hyperlink" Target="https://meteor-uat.aihw.gov.au/content/635463" TargetMode="External" Id="R110c9faac2ae4bf9" /><Relationship Type="http://schemas.openxmlformats.org/officeDocument/2006/relationships/hyperlink" Target="https://meteor-uat.aihw.gov.au/content/679018" TargetMode="External" Id="R0dcaf67464e44b2e" /><Relationship Type="http://schemas.openxmlformats.org/officeDocument/2006/relationships/hyperlink" Target="https://meteor-uat.aihw.gov.au/content/684603" TargetMode="External" Id="Re4b86f4483be45a2" /><Relationship Type="http://schemas.openxmlformats.org/officeDocument/2006/relationships/hyperlink" Target="https://meteor-uat.aihw.gov.au/content/635463" TargetMode="External" Id="R4c7e9eaafdcc4c72" /><Relationship Type="http://schemas.openxmlformats.org/officeDocument/2006/relationships/hyperlink" Target="https://meteor-uat.aihw.gov.au/content/676384" TargetMode="External" Id="Rc5ea019a852941a6" /><Relationship Type="http://schemas.openxmlformats.org/officeDocument/2006/relationships/hyperlink" Target="https://meteor-uat.aihw.gov.au/content/684603" TargetMode="External" Id="R8894a527a3d543d4" /><Relationship Type="http://schemas.openxmlformats.org/officeDocument/2006/relationships/hyperlink" Target="https://meteor-uat.aihw.gov.au/content/635463" TargetMode="External" Id="Rfc8aeb04aeda4b7f" /><Relationship Type="http://schemas.openxmlformats.org/officeDocument/2006/relationships/hyperlink" Target="https://meteor-uat.aihw.gov.au/content/679018" TargetMode="External" Id="Rcdccb09cc78d49ae" /><Relationship Type="http://schemas.openxmlformats.org/officeDocument/2006/relationships/hyperlink" Target="https://meteor-uat.aihw.gov.au/content/684848" TargetMode="External" Id="R4279a7d2e51541e8" /><Relationship Type="http://schemas.openxmlformats.org/officeDocument/2006/relationships/hyperlink" Target="https://meteor-uat.aihw.gov.au/content/635463" TargetMode="External" Id="Raeed6358dbc849ba" /><Relationship Type="http://schemas.openxmlformats.org/officeDocument/2006/relationships/hyperlink" Target="https://meteor-uat.aihw.gov.au/content/676384" TargetMode="External" Id="R8db15b46153b4286" /><Relationship Type="http://schemas.openxmlformats.org/officeDocument/2006/relationships/hyperlink" Target="https://meteor-uat.aihw.gov.au/content/684848" TargetMode="External" Id="Rb89087b4023b4ff8" /><Relationship Type="http://schemas.openxmlformats.org/officeDocument/2006/relationships/hyperlink" Target="https://meteor-uat.aihw.gov.au/content/635463" TargetMode="External" Id="R6ee513e614894a5c" /><Relationship Type="http://schemas.openxmlformats.org/officeDocument/2006/relationships/hyperlink" Target="https://meteor-uat.aihw.gov.au/content/679018" TargetMode="External" Id="R8bdbdded03284c49" /><Relationship Type="http://schemas.openxmlformats.org/officeDocument/2006/relationships/hyperlink" Target="http://www.aihw.gov.au/publication-detail/?id=60129553446" TargetMode="External" Id="R7baf5f3d61324666" /><Relationship Type="http://schemas.openxmlformats.org/officeDocument/2006/relationships/hyperlink" Target="https://meteor-uat.aihw.gov.au/content/269973" TargetMode="External" Id="R7a68c5d37dea425f" /><Relationship Type="http://schemas.openxmlformats.org/officeDocument/2006/relationships/hyperlink" Target="https://meteor-uat.aihw.gov.au/content/635463" TargetMode="External" Id="R328bcbfa45304ef7" /><Relationship Type="http://schemas.openxmlformats.org/officeDocument/2006/relationships/hyperlink" Target="https://meteor-uat.aihw.gov.au/content/676384" TargetMode="External" Id="Rab48cffed69c4640" /><Relationship Type="http://schemas.openxmlformats.org/officeDocument/2006/relationships/hyperlink" Target="https://meteor-uat.aihw.gov.au/content/269973" TargetMode="External" Id="R5b47c7b66e014312" /><Relationship Type="http://schemas.openxmlformats.org/officeDocument/2006/relationships/hyperlink" Target="https://meteor-uat.aihw.gov.au/content/635463" TargetMode="External" Id="R94ed76eb74624e69" /><Relationship Type="http://schemas.openxmlformats.org/officeDocument/2006/relationships/hyperlink" Target="https://meteor-uat.aihw.gov.au/content/679018" TargetMode="External" Id="Rb9f3ff3108cc4cf0" /><Relationship Type="http://schemas.openxmlformats.org/officeDocument/2006/relationships/hyperlink" Target="https://meteor-uat.aihw.gov.au/content/684872" TargetMode="External" Id="R0cc708b505a34c46" /><Relationship Type="http://schemas.openxmlformats.org/officeDocument/2006/relationships/hyperlink" Target="https://meteor-uat.aihw.gov.au/content/635463" TargetMode="External" Id="R022e68ac995f45fb" /><Relationship Type="http://schemas.openxmlformats.org/officeDocument/2006/relationships/hyperlink" Target="https://meteor-uat.aihw.gov.au/content/676384" TargetMode="External" Id="R7f09bec83fb34fa0" /><Relationship Type="http://schemas.openxmlformats.org/officeDocument/2006/relationships/hyperlink" Target="https://meteor-uat.aihw.gov.au/content/684872" TargetMode="External" Id="Rff7ccec2c8fd4bd6" /><Relationship Type="http://schemas.openxmlformats.org/officeDocument/2006/relationships/hyperlink" Target="https://meteor-uat.aihw.gov.au/content/635463" TargetMode="External" Id="R2b04820af6334dbe" /><Relationship Type="http://schemas.openxmlformats.org/officeDocument/2006/relationships/hyperlink" Target="https://meteor-uat.aihw.gov.au/content/679018" TargetMode="External" Id="R3a22a30bf0bb4dd3" /><Relationship Type="http://schemas.openxmlformats.org/officeDocument/2006/relationships/hyperlink" Target="https://meteor-uat.aihw.gov.au/content/685013" TargetMode="External" Id="Rb275c08df9294547" /><Relationship Type="http://schemas.openxmlformats.org/officeDocument/2006/relationships/hyperlink" Target="https://meteor-uat.aihw.gov.au/content/635463" TargetMode="External" Id="Rccdfbeb5ca134d51" /><Relationship Type="http://schemas.openxmlformats.org/officeDocument/2006/relationships/hyperlink" Target="https://meteor-uat.aihw.gov.au/content/676384" TargetMode="External" Id="R98d215e7c2544378" /><Relationship Type="http://schemas.openxmlformats.org/officeDocument/2006/relationships/hyperlink" Target="https://meteor-uat.aihw.gov.au/content/685013" TargetMode="External" Id="R9543d2b741f44ded" /><Relationship Type="http://schemas.openxmlformats.org/officeDocument/2006/relationships/hyperlink" Target="https://meteor-uat.aihw.gov.au/content/635463" TargetMode="External" Id="R4acc6cb0353744cd" /><Relationship Type="http://schemas.openxmlformats.org/officeDocument/2006/relationships/hyperlink" Target="https://meteor-uat.aihw.gov.au/content/679018" TargetMode="External" Id="Rc6c6fc33bb9c4518" /><Relationship Type="http://schemas.openxmlformats.org/officeDocument/2006/relationships/hyperlink" Target="https://meteor-uat.aihw.gov.au/content/721646" TargetMode="External" Id="R6267db4634374f53" /><Relationship Type="http://schemas.openxmlformats.org/officeDocument/2006/relationships/hyperlink" Target="https://meteor-uat.aihw.gov.au/content/635463" TargetMode="External" Id="Rf8bfe97074254dc3" /><Relationship Type="http://schemas.openxmlformats.org/officeDocument/2006/relationships/hyperlink" Target="https://meteor-uat.aihw.gov.au/content/728373" TargetMode="External" Id="R254046c6ba44484d" /><Relationship Type="http://schemas.openxmlformats.org/officeDocument/2006/relationships/hyperlink" Target="https://meteor-uat.aihw.gov.au/RegistrationAuthority/14" TargetMode="External" Id="R71d9ccf45c81415c" /><Relationship Type="http://schemas.openxmlformats.org/officeDocument/2006/relationships/hyperlink" Target="https://meteor-uat.aihw.gov.au/content/715380" TargetMode="External" Id="R06eaab8673e3401b" /><Relationship Type="http://schemas.openxmlformats.org/officeDocument/2006/relationships/hyperlink" Target="https://meteor-uat.aihw.gov.au/RegistrationAuthority/14" TargetMode="External" Id="Rcbcc5027c2954b65" /><Relationship Type="http://schemas.openxmlformats.org/officeDocument/2006/relationships/hyperlink" Target="https://meteor-uat.aihw.gov.au/content/724051" TargetMode="External" Id="R029e2c272a89461e" /><Relationship Type="http://schemas.openxmlformats.org/officeDocument/2006/relationships/hyperlink" Target="https://meteor-uat.aihw.gov.au/RegistrationAuthority/14" TargetMode="External" Id="R2de2b7a9945c4ae8" /><Relationship Type="http://schemas.openxmlformats.org/officeDocument/2006/relationships/hyperlink" Target="https://meteor-uat.aihw.gov.au/content/716197" TargetMode="External" Id="R2a7129c467114724" /><Relationship Type="http://schemas.openxmlformats.org/officeDocument/2006/relationships/hyperlink" Target="https://meteor-uat.aihw.gov.au/RegistrationAuthority/14" TargetMode="External" Id="R207c615bffeb4e7f" /><Relationship Type="http://schemas.openxmlformats.org/officeDocument/2006/relationships/hyperlink" Target="https://meteor-uat.aihw.gov.au/content/716686" TargetMode="External" Id="R85bb25b2360f48eb" /><Relationship Type="http://schemas.openxmlformats.org/officeDocument/2006/relationships/hyperlink" Target="https://meteor-uat.aihw.gov.au/RegistrationAuthority/14" TargetMode="External" Id="R2d03aa670ebc425c" /><Relationship Type="http://schemas.openxmlformats.org/officeDocument/2006/relationships/hyperlink" Target="https://meteor-uat.aihw.gov.au/content/725785" TargetMode="External" Id="R33fc4ac6ddb442fb" /><Relationship Type="http://schemas.openxmlformats.org/officeDocument/2006/relationships/hyperlink" Target="https://meteor-uat.aihw.gov.au/RegistrationAuthority/14" TargetMode="External" Id="Rbb4e5f2dd5e64751" /><Relationship Type="http://schemas.openxmlformats.org/officeDocument/2006/relationships/hyperlink" Target="https://meteor-uat.aihw.gov.au/content/716695" TargetMode="External" Id="R094b72de3de5400e" /><Relationship Type="http://schemas.openxmlformats.org/officeDocument/2006/relationships/hyperlink" Target="https://meteor-uat.aihw.gov.au/RegistrationAuthority/14" TargetMode="External" Id="Raa2741adbae74e37" /><Relationship Type="http://schemas.openxmlformats.org/officeDocument/2006/relationships/hyperlink" Target="https://meteor-uat.aihw.gov.au/content/725783" TargetMode="External" Id="Rc92c2252c33c4500" /><Relationship Type="http://schemas.openxmlformats.org/officeDocument/2006/relationships/hyperlink" Target="https://meteor-uat.aihw.gov.au/RegistrationAuthority/14" TargetMode="External" Id="Rb05c513982474c78" /></Relationships>
</file>

<file path=word/_rels/header1.xml.rels>&#65279;<?xml version="1.0" encoding="utf-8"?><Relationships xmlns="http://schemas.openxmlformats.org/package/2006/relationships"><Relationship Type="http://schemas.openxmlformats.org/officeDocument/2006/relationships/image" Target="/media/image.png" Id="R632fa19daee14fef" /></Relationships>
</file>