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b2be5999a4267" /></Relationships>
</file>

<file path=word/document.xml><?xml version="1.0" encoding="utf-8"?>
<w:document xmlns:r="http://schemas.openxmlformats.org/officeDocument/2006/relationships" xmlns:w="http://schemas.openxmlformats.org/wordprocessingml/2006/main">
  <w:body>
    <w:p>
      <w:pPr>
        <w:pStyle w:val="Title"/>
      </w:pPr>
      <w:r>
        <w:t>Child—reunification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Reunification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9b1c672554b5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1f63a7b94e954052">
              <w:r>
                <w:rPr>
                  <w:rStyle w:val="Hyperlink"/>
                  <w:b/>
                </w:rPr>
                <w:t xml:space="preserve">out-of-home care </w:t>
              </w:r>
            </w:hyperlink>
            <w:r>
              <w:rPr>
                <w:rStyle w:val="row-content-rich-text"/>
              </w:rPr>
              <w:t xml:space="preserve">placement has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ac8cb81cf340ce">
              <w:r>
                <w:rPr>
                  <w:rStyle w:val="Hyperlink"/>
                </w:rPr>
                <w:t xml:space="preserve">Child—reunification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20553bcd74f5f">
              <w:r>
                <w:rPr>
                  <w:rStyle w:val="Hyperlink"/>
                </w:rPr>
                <w:t xml:space="preserve">Type of reunification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family type to which a child was returned when a funded out-of-home care placement has ended.</w:t>
            </w:r>
          </w:p>
          <w:p>
            <w:pPr/>
            <w:r>
              <w:rPr>
                <w:rStyle w:val="row-content-rich-text"/>
              </w:rPr>
              <w:t xml:space="preserve">This excludes trial reunifications where the out-of-home care placement remains open.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720370f2824ce3">
              <w:r>
                <w:rPr>
                  <w:rStyle w:val="Hyperlink"/>
                </w:rPr>
                <w:t xml:space="preserve">Child—reunification type, code N[N]</w:t>
              </w:r>
            </w:hyperlink>
          </w:p>
          <w:p>
            <w:pPr>
              <w:pStyle w:val="registration-status"/>
              <w:spacing w:before="0" w:after="0"/>
            </w:pPr>
            <w:hyperlink w:history="true" r:id="Rea854c54d74f49b4">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30f1487d354b78">
              <w:r>
                <w:rPr>
                  <w:rStyle w:val="Hyperlink"/>
                </w:rPr>
                <w:t xml:space="preserve">Living arrangements for children under care (LA) file cluster</w:t>
              </w:r>
            </w:hyperlink>
          </w:p>
          <w:p>
            <w:pPr>
              <w:pStyle w:val="registration-status"/>
              <w:spacing w:before="0" w:after="0"/>
            </w:pPr>
            <w:hyperlink w:history="true" r:id="Rf77217685f7e4a2f">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
    <w:p>
      <w:r>
        <w:br/>
      </w:r>
    </w:p>
    <w:sectPr>
      <w:footerReference xmlns:r="http://schemas.openxmlformats.org/officeDocument/2006/relationships" w:type="default" r:id="Rb196f7396191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b5994bfa1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6f73961914dc5" /><Relationship Type="http://schemas.openxmlformats.org/officeDocument/2006/relationships/header" Target="/word/header1.xml" Id="R4b97bc79d5104830" /><Relationship Type="http://schemas.openxmlformats.org/officeDocument/2006/relationships/settings" Target="/word/settings.xml" Id="R4d43ea3b276c40dc" /><Relationship Type="http://schemas.openxmlformats.org/officeDocument/2006/relationships/styles" Target="/word/styles.xml" Id="R5a518d40a45e48af" /><Relationship Type="http://schemas.openxmlformats.org/officeDocument/2006/relationships/hyperlink" Target="https://meteor-uat.aihw.gov.au/RegistrationAuthority/1" TargetMode="External" Id="Rf389b1c672554b5f" /><Relationship Type="http://schemas.openxmlformats.org/officeDocument/2006/relationships/hyperlink" Target="https://meteor-uat.aihw.gov.au/content/459120" TargetMode="External" Id="R1f63a7b94e954052" /><Relationship Type="http://schemas.openxmlformats.org/officeDocument/2006/relationships/hyperlink" Target="https://meteor-uat.aihw.gov.au/content/706937" TargetMode="External" Id="Rc5ac8cb81cf340ce" /><Relationship Type="http://schemas.openxmlformats.org/officeDocument/2006/relationships/hyperlink" Target="https://meteor-uat.aihw.gov.au/content/706939" TargetMode="External" Id="R3e520553bcd74f5f" /><Relationship Type="http://schemas.openxmlformats.org/officeDocument/2006/relationships/hyperlink" Target="https://meteor-uat.aihw.gov.au/content/737464" TargetMode="External" Id="R49720370f2824ce3" /><Relationship Type="http://schemas.openxmlformats.org/officeDocument/2006/relationships/hyperlink" Target="https://meteor-uat.aihw.gov.au/RegistrationAuthority/1" TargetMode="External" Id="Rea854c54d74f49b4" /><Relationship Type="http://schemas.openxmlformats.org/officeDocument/2006/relationships/hyperlink" Target="https://meteor-uat.aihw.gov.au/content/706943" TargetMode="External" Id="R9c30f1487d354b78" /><Relationship Type="http://schemas.openxmlformats.org/officeDocument/2006/relationships/hyperlink" Target="https://meteor-uat.aihw.gov.au/RegistrationAuthority/1" TargetMode="External" Id="Rf77217685f7e4a2f" /></Relationships>
</file>

<file path=word/_rels/header1.xml.rels>&#65279;<?xml version="1.0" encoding="utf-8"?><Relationships xmlns="http://schemas.openxmlformats.org/package/2006/relationships"><Relationship Type="http://schemas.openxmlformats.org/officeDocument/2006/relationships/image" Target="/media/image.png" Id="Rec4b5994bfa14f56" /></Relationships>
</file>