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bff308245a46e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6aca6c67a4cdb">
              <w:r>
                <w:rPr>
                  <w:rStyle w:val="Hyperlink"/>
                  <w:color w:val="244061"/>
                </w:rPr>
                <w:t xml:space="preserve">Tasmanian Health</w:t>
              </w:r>
            </w:hyperlink>
            <w:r>
              <w:rPr>
                <w:rStyle w:val="row-content"/>
                <w:color w:val="244061"/>
              </w:rPr>
              <w:t xml:space="preserve">, Standard 27/05/2020</w:t>
            </w:r>
          </w:p>
          <w:p>
            <w:pPr>
              <w:spacing w:before="0" w:after="0"/>
            </w:pPr>
            <w:hyperlink w:history="true" r:id="R1636f956eb604bc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d1a868117b42c8">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1967fa2c344b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d01840dbc4d5a">
              <w:r>
                <w:rPr>
                  <w:rStyle w:val="Hyperlink"/>
                </w:rPr>
                <w:t xml:space="preserve">Non-admitted patient emergency department service episode—clinical care commencement time, hhmm</w:t>
              </w:r>
            </w:hyperlink>
          </w:p>
          <w:p>
            <w:pPr>
              <w:pStyle w:val="registration-status"/>
              <w:spacing w:before="0" w:after="0"/>
            </w:pPr>
            <w:hyperlink w:history="true" r:id="R846ebdfd314b4b0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b45753f1515401d">
              <w:r>
                <w:rPr>
                  <w:rStyle w:val="Hyperlink"/>
                </w:rPr>
                <w:t xml:space="preserve">Non-admitted patient emergency department service episode—clinical care commencement time, hhmm</w:t>
              </w:r>
            </w:hyperlink>
          </w:p>
          <w:p>
            <w:pPr>
              <w:pStyle w:val="registration-status"/>
              <w:spacing w:before="0" w:after="0"/>
            </w:pPr>
            <w:hyperlink w:history="true" r:id="Rdeb60f7985f94ef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ad7855154d40c9">
              <w:r>
                <w:rPr>
                  <w:rStyle w:val="Hyperlink"/>
                </w:rPr>
                <w:t xml:space="preserve">Emergency department presentation related data elements (TDLU) cluster</w:t>
              </w:r>
            </w:hyperlink>
          </w:p>
          <w:p>
            <w:pPr>
              <w:pStyle w:val="registration-status"/>
              <w:spacing w:before="0" w:after="0"/>
            </w:pPr>
            <w:hyperlink w:history="true" r:id="R1fe52b92174b4ddd">
              <w:r>
                <w:rPr>
                  <w:rStyle w:val="Hyperlink"/>
                  <w:color w:val="244061"/>
                </w:rPr>
                <w:t xml:space="preserve">Tasmanian Health</w:t>
              </w:r>
            </w:hyperlink>
            <w:r>
              <w:rPr>
                <w:rStyle w:val="row-content"/>
                <w:color w:val="244061"/>
              </w:rPr>
              <w:t xml:space="preserve">, Standard 18/05/2021</w:t>
            </w:r>
          </w:p>
          <w:p>
            <w:r>
              <w:br/>
            </w:r>
            <w:hyperlink w:history="true" r:id="Rea0301f7c3c54828">
              <w:r>
                <w:rPr>
                  <w:rStyle w:val="Hyperlink"/>
                </w:rPr>
                <w:t xml:space="preserve">Non-admitted patient emergency department care NBEDS 2019–20</w:t>
              </w:r>
            </w:hyperlink>
          </w:p>
          <w:p>
            <w:pPr>
              <w:pStyle w:val="registration-status"/>
              <w:spacing w:before="0" w:after="0"/>
            </w:pPr>
            <w:hyperlink w:history="true" r:id="R02d282995ceb42f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r>
              <w:br/>
            </w:r>
            <w:r>
              <w:br/>
            </w:r>
            <w:hyperlink w:history="true" r:id="R6489b2c9e4ac4df9">
              <w:r>
                <w:rPr>
                  <w:rStyle w:val="Hyperlink"/>
                </w:rPr>
                <w:t xml:space="preserve">Non-admitted patient emergency department care NMDS 2019–20</w:t>
              </w:r>
            </w:hyperlink>
          </w:p>
          <w:p>
            <w:pPr>
              <w:pStyle w:val="registration-status"/>
              <w:spacing w:before="0" w:after="0"/>
            </w:pPr>
            <w:hyperlink w:history="true" r:id="R426747c3c132464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182ec5202e194629">
              <w:r>
                <w:rPr>
                  <w:rStyle w:val="Hyperlink"/>
                </w:rPr>
                <w:t xml:space="preserve">Non-admitted patient emergency department care NMDS 2020–21</w:t>
              </w:r>
            </w:hyperlink>
          </w:p>
          <w:p>
            <w:pPr>
              <w:pStyle w:val="registration-status"/>
              <w:spacing w:before="0" w:after="0"/>
            </w:pPr>
            <w:hyperlink w:history="true" r:id="Rf8cfb72e8685477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167fca4a81174049">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1"/>
              </w:numPr>
            </w:pPr>
            <w:r>
              <w:rPr>
                <w:rStyle w:val="row-content"/>
              </w:rPr>
              <w:t xml:space="preserve">Code 1 - Admitted to this hospital (either short stay unit, hospital-in-the-home or non-emergency department hospital ward); </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 </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1"/>
              </w:numPr>
            </w:pPr>
            <w:r>
              <w:rPr>
                <w:rStyle w:val="row-content"/>
              </w:rPr>
              <w:t xml:space="preserve">Code 6 - Died in emergency department.</w:t>
            </w:r>
          </w:p>
          <w:p>
            <w:r>
              <w:br/>
            </w:r>
            <w:r>
              <w:br/>
            </w:r>
            <w:hyperlink w:history="true" r:id="R2a3ba7a107094149">
              <w:r>
                <w:rPr>
                  <w:rStyle w:val="Hyperlink"/>
                </w:rPr>
                <w:t xml:space="preserve">Non-admitted patient emergency department care NMDS 2021–22</w:t>
              </w:r>
            </w:hyperlink>
          </w:p>
          <w:p>
            <w:pPr>
              <w:pStyle w:val="registration-status"/>
              <w:spacing w:before="0" w:after="0"/>
            </w:pPr>
            <w:hyperlink w:history="true" r:id="R9e34ce78ff5144d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059cbaf207fe4605">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2"/>
              </w:numPr>
            </w:pPr>
            <w:r>
              <w:rPr>
                <w:rStyle w:val="row-content"/>
              </w:rPr>
              <w:t xml:space="preserve">Code 1 - Admitted to this hospital (either short stay unit, hospital-in-the-home or non-emergency department hospital ward); </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 </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2"/>
              </w:numPr>
            </w:pPr>
            <w:r>
              <w:rPr>
                <w:rStyle w:val="row-content"/>
              </w:rPr>
              <w:t xml:space="preserve">Code 6 - Died in emergency department.</w:t>
            </w:r>
          </w:p>
          <w:p>
            <w:r>
              <w:br/>
            </w:r>
            <w:r>
              <w:br/>
            </w:r>
            <w:hyperlink w:history="true" r:id="R3d22bd08876a4d4c">
              <w:r>
                <w:rPr>
                  <w:rStyle w:val="Hyperlink"/>
                </w:rPr>
                <w:t xml:space="preserve">Tasmanian Emergency Department Data Set - 2020</w:t>
              </w:r>
            </w:hyperlink>
          </w:p>
          <w:p>
            <w:pPr>
              <w:pStyle w:val="registration-status"/>
              <w:spacing w:before="0" w:after="0"/>
            </w:pPr>
            <w:hyperlink w:history="true" r:id="R5836dbd70f274d9e">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2a49baec316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df8a8e43e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49baec3164cda" /><Relationship Type="http://schemas.openxmlformats.org/officeDocument/2006/relationships/header" Target="/word/header1.xml" Id="R4eeb59ef4a1c41e3" /><Relationship Type="http://schemas.openxmlformats.org/officeDocument/2006/relationships/settings" Target="/word/settings.xml" Id="R5fd2fa081f1a4969" /><Relationship Type="http://schemas.openxmlformats.org/officeDocument/2006/relationships/styles" Target="/word/styles.xml" Id="R1525dfa45486430c" /><Relationship Type="http://schemas.openxmlformats.org/officeDocument/2006/relationships/numbering" Target="/word/numbering.xml" Id="R5e7acd6971f745e2" /><Relationship Type="http://schemas.openxmlformats.org/officeDocument/2006/relationships/hyperlink" Target="https://meteor-uat.aihw.gov.au/RegistrationAuthority/17" TargetMode="External" Id="R3556aca6c67a4cdb" /><Relationship Type="http://schemas.openxmlformats.org/officeDocument/2006/relationships/hyperlink" Target="https://meteor-uat.aihw.gov.au/RegistrationAuthority/14" TargetMode="External" Id="R1636f956eb604bc3" /><Relationship Type="http://schemas.openxmlformats.org/officeDocument/2006/relationships/hyperlink" Target="https://meteor-uat.aihw.gov.au/content/474122" TargetMode="External" Id="R89d1a868117b42c8" /><Relationship Type="http://schemas.openxmlformats.org/officeDocument/2006/relationships/hyperlink" Target="https://meteor-uat.aihw.gov.au/content/603275" TargetMode="External" Id="R7f11967fa2c344ba" /><Relationship Type="http://schemas.openxmlformats.org/officeDocument/2006/relationships/hyperlink" Target="https://meteor-uat.aihw.gov.au/content/621847" TargetMode="External" Id="Rd24d01840dbc4d5a" /><Relationship Type="http://schemas.openxmlformats.org/officeDocument/2006/relationships/hyperlink" Target="https://meteor-uat.aihw.gov.au/RegistrationAuthority/14" TargetMode="External" Id="R846ebdfd314b4b01" /><Relationship Type="http://schemas.openxmlformats.org/officeDocument/2006/relationships/hyperlink" Target="https://meteor-uat.aihw.gov.au/content/746621" TargetMode="External" Id="R7b45753f1515401d" /><Relationship Type="http://schemas.openxmlformats.org/officeDocument/2006/relationships/hyperlink" Target="https://meteor-uat.aihw.gov.au/RegistrationAuthority/14" TargetMode="External" Id="Rdeb60f7985f94ef3" /><Relationship Type="http://schemas.openxmlformats.org/officeDocument/2006/relationships/hyperlink" Target="https://meteor-uat.aihw.gov.au/content/744138" TargetMode="External" Id="R01ad7855154d40c9" /><Relationship Type="http://schemas.openxmlformats.org/officeDocument/2006/relationships/hyperlink" Target="https://meteor-uat.aihw.gov.au/RegistrationAuthority/17" TargetMode="External" Id="R1fe52b92174b4ddd" /><Relationship Type="http://schemas.openxmlformats.org/officeDocument/2006/relationships/hyperlink" Target="https://meteor-uat.aihw.gov.au/content/708556" TargetMode="External" Id="Rea0301f7c3c54828" /><Relationship Type="http://schemas.openxmlformats.org/officeDocument/2006/relationships/hyperlink" Target="https://meteor-uat.aihw.gov.au/RegistrationAuthority/14" TargetMode="External" Id="R02d282995ceb42f4" /><Relationship Type="http://schemas.openxmlformats.org/officeDocument/2006/relationships/hyperlink" Target="https://meteor-uat.aihw.gov.au/content/699738" TargetMode="External" Id="R6489b2c9e4ac4df9" /><Relationship Type="http://schemas.openxmlformats.org/officeDocument/2006/relationships/hyperlink" Target="https://meteor-uat.aihw.gov.au/RegistrationAuthority/14" TargetMode="External" Id="R426747c3c1324645" /><Relationship Type="http://schemas.openxmlformats.org/officeDocument/2006/relationships/hyperlink" Target="https://meteor-uat.aihw.gov.au/content/713860" TargetMode="External" Id="R182ec5202e194629" /><Relationship Type="http://schemas.openxmlformats.org/officeDocument/2006/relationships/hyperlink" Target="https://meteor-uat.aihw.gov.au/RegistrationAuthority/14" TargetMode="External" Id="Rf8cfb72e86854778" /><Relationship Type="http://schemas.openxmlformats.org/officeDocument/2006/relationships/hyperlink" Target="https://meteor-uat.aihw.gov.au/content/722382" TargetMode="External" Id="R167fca4a81174049" /><Relationship Type="http://schemas.openxmlformats.org/officeDocument/2006/relationships/hyperlink" Target="https://meteor-uat.aihw.gov.au/content/727360" TargetMode="External" Id="R2a3ba7a107094149" /><Relationship Type="http://schemas.openxmlformats.org/officeDocument/2006/relationships/hyperlink" Target="https://meteor-uat.aihw.gov.au/RegistrationAuthority/14" TargetMode="External" Id="R9e34ce78ff5144dd" /><Relationship Type="http://schemas.openxmlformats.org/officeDocument/2006/relationships/hyperlink" Target="https://meteor-uat.aihw.gov.au/content/722382" TargetMode="External" Id="R059cbaf207fe4605" /><Relationship Type="http://schemas.openxmlformats.org/officeDocument/2006/relationships/hyperlink" Target="https://meteor-uat.aihw.gov.au/content/728230" TargetMode="External" Id="R3d22bd08876a4d4c" /><Relationship Type="http://schemas.openxmlformats.org/officeDocument/2006/relationships/hyperlink" Target="https://meteor-uat.aihw.gov.au/RegistrationAuthority/17" TargetMode="External" Id="R5836dbd70f274d9e" /></Relationships>
</file>

<file path=word/_rels/header1.xml.rels>&#65279;<?xml version="1.0" encoding="utf-8"?><Relationships xmlns="http://schemas.openxmlformats.org/package/2006/relationships"><Relationship Type="http://schemas.openxmlformats.org/officeDocument/2006/relationships/image" Target="/media/image.png" Id="R58ddf8a8e43e47e4" /></Relationships>
</file>