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280b4c8094382"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2019-20</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779552cc504402e">
                    <w:r>
                      <w:rPr>
                        <w:rStyle w:val="Hyperlink"/>
                      </w:rPr>
                      <w:t xml:space="preserve">Admitted patient care NMDS 2019-20</w:t>
                    </w:r>
                  </w:hyperlink>
                </w:p>
              </w:tc>
              <w:tc>
                <w:tcPr>
                  <w:vAlign w:val="top"/>
                </w:tcPr>
                <w:p>
                  <w:r>
                    <w:t xml:space="preserve">699728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a6b4a713380f4aac">
                    <w:r>
                      <w:rPr>
                        <w:rStyle w:val="Hyperlink"/>
                      </w:rPr>
                      <w:t xml:space="preserve">Elective surgery waiting times cluster</w:t>
                    </w:r>
                  </w:hyperlink>
                </w:p>
              </w:tc>
              <w:tc>
                <w:tcPr>
                  <w:vAlign w:val="top"/>
                </w:tcPr>
                <w:p>
                  <w:r>
                    <w:t xml:space="preserve">708184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0c40368d73fc4ff4">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be39ebe2e4744ac1">
                    <w:r>
                      <w:rPr>
                        <w:rStyle w:val="Hyperlink"/>
                      </w:rPr>
                      <w:t xml:space="preserve">Clinical urgency</w:t>
                    </w:r>
                  </w:hyperlink>
                </w:p>
              </w:tc>
              <w:tc>
                <w:tcPr>
                  <w:vAlign w:val="top"/>
                </w:tcPr>
                <w:p>
                  <w:r>
                    <w:t xml:space="preserve">598034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5e8fa069b9e45fd">
                    <w:r>
                      <w:rPr>
                        <w:rStyle w:val="Hyperlink"/>
                      </w:rPr>
                      <w:t xml:space="preserve">Intended procedure</w:t>
                    </w:r>
                  </w:hyperlink>
                </w:p>
              </w:tc>
              <w:tc>
                <w:tcPr>
                  <w:vAlign w:val="top"/>
                </w:tcPr>
                <w:p>
                  <w:r>
                    <w:t xml:space="preserve">717635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a5f4ae312f74eae">
                    <w:r>
                      <w:rPr>
                        <w:rStyle w:val="Hyperlink"/>
                      </w:rPr>
                      <w:t xml:space="preserve">Overdue patient status</w:t>
                    </w:r>
                  </w:hyperlink>
                </w:p>
              </w:tc>
              <w:tc>
                <w:tcPr>
                  <w:vAlign w:val="top"/>
                </w:tcPr>
                <w:p>
                  <w:r>
                    <w:t xml:space="preserve">684818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ad01f9a93024e48">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775633a433f4853">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ba9901d4e50447d">
                    <w:r>
                      <w:rPr>
                        <w:rStyle w:val="Hyperlink"/>
                      </w:rPr>
                      <w:t xml:space="preserve">Waiting time at removal from elective surgery waiting list</w:t>
                    </w:r>
                  </w:hyperlink>
                </w:p>
              </w:tc>
              <w:tc>
                <w:tcPr>
                  <w:vAlign w:val="top"/>
                </w:tcPr>
                <w:p>
                  <w:r>
                    <w:t xml:space="preserve">689791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c049c2a3849d4df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3cc5f9a9a4542bc">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c509fec5343495d">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8a8781af712c4af9">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65730f79c3b4ec9">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729ba153111748ae">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3e060b6598c4e17">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510cc85b23b453c">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34fbba2398e4842">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e87d928ec694201">
                    <w:r>
                      <w:rPr>
                        <w:rStyle w:val="Hyperlink"/>
                      </w:rPr>
                      <w:t xml:space="preserve">Duration of continuous ventilatory support</w:t>
                    </w:r>
                  </w:hyperlink>
                </w:p>
              </w:tc>
              <w:tc>
                <w:tcPr>
                  <w:vAlign w:val="top"/>
                </w:tcPr>
                <w:p>
                  <w:r>
                    <w:t xml:space="preserve">708842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98d2f99600dc4046">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d3829b6029a4038">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c229bd0b473842fd">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c40173340ee44b53">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e51b5a675a5145f9">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8997df214048f6">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      -</w:t>
                  </w:r>
                </w:p>
              </w:tc>
              <w:tc>
                <w:tcPr>
                  <w:tcMar>
                    <w:left w:w="225" w:type="dxa"/>
                  </w:tcMar>
                  <w:vAlign w:val="top"/>
                </w:tcPr>
                <w:p>
                  <w:hyperlink w:history="true" r:id="R60fba1ec18a748d0">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17df9ca1e984a99">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8acfb88ab9cc415e">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a618e679ea7484f">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2552ce2de28942f1">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913c164dfc14a24">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844176af6694e1a">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7e73cc87e3d34dae">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3c72442e07fe4075">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f46423191d74855">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7e3a509ee824b1a">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5699383d564871">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57911bbe7bc4d74">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1c05553467904f51">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639046f59e842c0">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0094b8c382644dd">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      -</w:t>
                  </w:r>
                </w:p>
              </w:tc>
              <w:tc>
                <w:tcPr>
                  <w:tcMar>
                    <w:left w:w="225" w:type="dxa"/>
                  </w:tcMar>
                  <w:vAlign w:val="top"/>
                </w:tcPr>
                <w:p>
                  <w:hyperlink w:history="true" r:id="R88b1edc308e94845">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225" w:type="dxa"/>
                  </w:tcMar>
                  <w:vAlign w:val="top"/>
                </w:tcPr>
                <w:p>
                  <w:hyperlink w:history="true" r:id="R479ab4d365174ebe">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225" w:type="dxa"/>
                  </w:tcMar>
                  <w:vAlign w:val="top"/>
                </w:tcPr>
                <w:p>
                  <w:hyperlink w:history="true" r:id="Ref8b457938cf4d34">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6dac388c4dd4177">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d3fe783f5d74804">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6e722c82a846a1">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10e19f0507f4afe">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885516f65df541b6">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b664649b93a5481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fc569014b1f541ee">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5d2cc17b3cd406c">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4109c73cd5f48ec">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4e55e5bc554aa6">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54aba3895f4495">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51e6ff1ef2472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340760d8ae04442">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09b6dece02b47de">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bbb5ad684bde4686">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3df254e8e784b25">
                    <w:r>
                      <w:rPr>
                        <w:rStyle w:val="Hyperlink"/>
                      </w:rPr>
                      <w:t xml:space="preserve">Palliative care phase end date</w:t>
                    </w:r>
                  </w:hyperlink>
                </w:p>
              </w:tc>
              <w:tc>
                <w:tcPr>
                  <w:vAlign w:val="top"/>
                </w:tcPr>
                <w:p>
                  <w:r>
                    <w:t xml:space="preserve">681040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b6350100b324b46">
                    <w:r>
                      <w:rPr>
                        <w:rStyle w:val="Hyperlink"/>
                      </w:rPr>
                      <w:t xml:space="preserve">Palliative care phase start date</w:t>
                    </w:r>
                  </w:hyperlink>
                </w:p>
              </w:tc>
              <w:tc>
                <w:tcPr>
                  <w:vAlign w:val="top"/>
                </w:tcPr>
                <w:p>
                  <w:r>
                    <w:t xml:space="preserve">681043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f014211649c44b4">
                    <w:r>
                      <w:rPr>
                        <w:rStyle w:val="Hyperlink"/>
                      </w:rPr>
                      <w:t xml:space="preserve">Palliative care phase</w:t>
                    </w:r>
                  </w:hyperlink>
                </w:p>
              </w:tc>
              <w:tc>
                <w:tcPr>
                  <w:vAlign w:val="top"/>
                </w:tcPr>
                <w:p>
                  <w:r>
                    <w:t xml:space="preserve">681029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239a282d0b47ac">
                    <w:r>
                      <w:rPr>
                        <w:rStyle w:val="Hyperlink"/>
                      </w:rPr>
                      <w:t xml:space="preserve">Primary impairment type (AROC)</w:t>
                    </w:r>
                  </w:hyperlink>
                </w:p>
              </w:tc>
              <w:tc>
                <w:tcPr>
                  <w:vAlign w:val="top"/>
                </w:tcPr>
                <w:p>
                  <w:r>
                    <w:t xml:space="preserve">681412</w:t>
                  </w:r>
                </w:p>
              </w:tc>
              <w:tc>
                <w:tcPr>
                  <w:vAlign w:val="top"/>
                </w:tcPr>
                <w:p>
                  <w:r>
                    <w:t xml:space="preserve">String
[7]</w:t>
                  </w:r>
                </w:p>
              </w:tc>
              <w:tc>
                <w:tcPr>
                  <w:vAlign w:val="top"/>
                </w:tcPr>
                <w:p>
                  <w:r>
                    <w:t xml:space="preserve">NN.NNNN</w:t>
                  </w:r>
                  <w:r>
                    <w:br/>
                  </w:r>
                  <w:r>
                    <w:t xml:space="preserve">A code set representing the primary patient impairment which is the reason for the episode of care.</w:t>
                  </w:r>
                </w:p>
              </w:tc>
            </w:tr>
            <w:tr>
              <w:trPr/>
              <w:tc>
                <w:tcPr>
                  <w:tcMar>
                    <w:right w:w="29" w:type="dxa"/>
                  </w:tcMar>
                  <w:vAlign w:val="top"/>
                </w:tcPr>
                <w:p>
                  <w:pPr>
                    <w:keepNext/>
                    <w:jc w:val="center"/>
                  </w:pPr>
                  <w:r>
                    <w:t xml:space="preserve">-</w:t>
                  </w:r>
                </w:p>
              </w:tc>
              <w:tc>
                <w:tcPr>
                  <w:tcMar/>
                  <w:vAlign w:val="top"/>
                </w:tcPr>
                <w:p>
                  <w:hyperlink w:history="true" r:id="R1a846d6f25c54254">
                    <w:r>
                      <w:rPr>
                        <w:rStyle w:val="Hyperlink"/>
                      </w:rPr>
                      <w:t xml:space="preserve">Level of cognitive ability</w:t>
                    </w:r>
                  </w:hyperlink>
                </w:p>
              </w:tc>
              <w:tc>
                <w:tcPr>
                  <w:vAlign w:val="top"/>
                </w:tcPr>
                <w:p>
                  <w:r>
                    <w:t xml:space="preserve">681420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Score of 4</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Score of 5</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 item has been omitted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e31c6da51474c19">
                    <w:r>
                      <w:rPr>
                        <w:rStyle w:val="Hyperlink"/>
                      </w:rPr>
                      <w:t xml:space="preserve">Level of functional independence (FIM™ score)</w:t>
                    </w:r>
                  </w:hyperlink>
                </w:p>
              </w:tc>
              <w:tc>
                <w:tcPr>
                  <w:vAlign w:val="top"/>
                </w:tcPr>
                <w:p>
                  <w:r>
                    <w:t xml:space="preserve">681470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Maximal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Minimal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Supervision or setup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 independence with no helper</w:t>
                        </w:r>
                      </w:p>
                    </w:tc>
                  </w:tr>
                </w:tbl>
                <w:p/>
              </w:tc>
            </w:tr>
            <w:tr>
              <w:trPr/>
              <w:tc>
                <w:tcPr>
                  <w:tcMar>
                    <w:right w:w="29" w:type="dxa"/>
                  </w:tcMar>
                  <w:vAlign w:val="top"/>
                </w:tcPr>
                <w:p>
                  <w:pPr>
                    <w:keepNext/>
                    <w:jc w:val="center"/>
                  </w:pPr>
                  <w:r>
                    <w:t xml:space="preserve">-</w:t>
                  </w:r>
                </w:p>
              </w:tc>
              <w:tc>
                <w:tcPr>
                  <w:tcMar/>
                  <w:vAlign w:val="top"/>
                </w:tcPr>
                <w:p>
                  <w:hyperlink w:history="true" r:id="R8f3b8b41e94a45fa">
                    <w:r>
                      <w:rPr>
                        <w:rStyle w:val="Hyperlink"/>
                      </w:rPr>
                      <w:t xml:space="preserve">Level of functional independence (total RUG-ADL score)</w:t>
                    </w:r>
                  </w:hyperlink>
                </w:p>
              </w:tc>
              <w:tc>
                <w:tcPr>
                  <w:vAlign w:val="top"/>
                </w:tcPr>
                <w:p>
                  <w:r>
                    <w:t xml:space="preserve">699569</w:t>
                  </w:r>
                </w:p>
              </w:tc>
              <w:tc>
                <w:tcPr>
                  <w:vAlign w:val="top"/>
                </w:tcPr>
                <w:p>
                  <w:r>
                    <w:t xml:space="preserve">Number
[2]</w:t>
                  </w:r>
                </w:p>
              </w:tc>
              <w:tc>
                <w:tcPr>
                  <w:vAlign w:val="top"/>
                </w:tcPr>
                <w:p>
                  <w:r>
                    <w:t xml:space="preserve">N[N]</w:t>
                  </w:r>
                  <w:r>
                    <w:br/>
                  </w:r>
                </w:p>
                <w:p>
                  <w:r>
                    <w:t xml:space="preserve">A code set representing an individual's need for assistance with four activities of daily living.</w:t>
                  </w:r>
                </w:p>
              </w:tc>
            </w:tr>
            <w:tr>
              <w:trPr/>
              <w:tc>
                <w:tcPr>
                  <w:tcMar>
                    <w:right w:w="29" w:type="dxa"/>
                  </w:tcMar>
                  <w:vAlign w:val="top"/>
                </w:tcPr>
                <w:p>
                  <w:pPr>
                    <w:keepNext/>
                    <w:jc w:val="center"/>
                  </w:pPr>
                  <w:r>
                    <w:t xml:space="preserve">-</w:t>
                  </w:r>
                </w:p>
              </w:tc>
              <w:tc>
                <w:tcPr>
                  <w:tcMar/>
                  <w:vAlign w:val="top"/>
                </w:tcPr>
                <w:p>
                  <w:hyperlink w:history="true" r:id="R6bce7b31e50b4155">
                    <w:r>
                      <w:rPr>
                        <w:rStyle w:val="Hyperlink"/>
                      </w:rPr>
                      <w:t xml:space="preserve">Level of psychiatric symptom severity (HoNOS 65+ score)</w:t>
                    </w:r>
                  </w:hyperlink>
                </w:p>
              </w:tc>
              <w:tc>
                <w:tcPr>
                  <w:vAlign w:val="top"/>
                </w:tcPr>
                <w:p>
                  <w:r>
                    <w:t xml:space="preserve">676206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313379bcaceb4f8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99ef0a865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379bcaceb4f88" /><Relationship Type="http://schemas.openxmlformats.org/officeDocument/2006/relationships/header" Target="/word/header1.xml" Id="R835e498919004c4d" /><Relationship Type="http://schemas.openxmlformats.org/officeDocument/2006/relationships/settings" Target="/word/settings.xml" Id="R44bf0879c27c4874" /><Relationship Type="http://schemas.openxmlformats.org/officeDocument/2006/relationships/styles" Target="/word/styles.xml" Id="Redff69dcd3eb45a8" /><Relationship Type="http://schemas.openxmlformats.org/officeDocument/2006/relationships/hyperlink" Target="https://meteor-uat.aihw.gov.au/content/699728" TargetMode="External" Id="R0779552cc504402e" /><Relationship Type="http://schemas.openxmlformats.org/officeDocument/2006/relationships/hyperlink" Target="https://meteor-uat.aihw.gov.au/content/708184" TargetMode="External" Id="Ra6b4a713380f4aac" /><Relationship Type="http://schemas.openxmlformats.org/officeDocument/2006/relationships/hyperlink" Target="https://meteor-uat.aihw.gov.au/content/684808" TargetMode="External" Id="R0c40368d73fc4ff4" /><Relationship Type="http://schemas.openxmlformats.org/officeDocument/2006/relationships/hyperlink" Target="https://meteor-uat.aihw.gov.au/content/598034" TargetMode="External" Id="Rbe39ebe2e4744ac1" /><Relationship Type="http://schemas.openxmlformats.org/officeDocument/2006/relationships/hyperlink" Target="https://meteor-uat.aihw.gov.au/content/717635" TargetMode="External" Id="R15e8fa069b9e45fd" /><Relationship Type="http://schemas.openxmlformats.org/officeDocument/2006/relationships/hyperlink" Target="https://meteor-uat.aihw.gov.au/content/684818" TargetMode="External" Id="R0a5f4ae312f74eae" /><Relationship Type="http://schemas.openxmlformats.org/officeDocument/2006/relationships/hyperlink" Target="https://meteor-uat.aihw.gov.au/content/684830" TargetMode="External" Id="R3ad01f9a93024e48" /><Relationship Type="http://schemas.openxmlformats.org/officeDocument/2006/relationships/hyperlink" Target="https://meteor-uat.aihw.gov.au/content/689726" TargetMode="External" Id="R0775633a433f4853" /><Relationship Type="http://schemas.openxmlformats.org/officeDocument/2006/relationships/hyperlink" Target="https://meteor-uat.aihw.gov.au/content/689791" TargetMode="External" Id="R5ba9901d4e50447d" /><Relationship Type="http://schemas.openxmlformats.org/officeDocument/2006/relationships/hyperlink" Target="https://meteor-uat.aihw.gov.au/content/269973" TargetMode="External" Id="Rc049c2a3849d4df1" /><Relationship Type="http://schemas.openxmlformats.org/officeDocument/2006/relationships/hyperlink" Target="https://meteor-uat.aihw.gov.au/content/611398" TargetMode="External" Id="Rb3cc5f9a9a4542bc" /><Relationship Type="http://schemas.openxmlformats.org/officeDocument/2006/relationships/hyperlink" Target="https://meteor-uat.aihw.gov.au/content/270013" TargetMode="External" Id="R7c509fec5343495d" /><Relationship Type="http://schemas.openxmlformats.org/officeDocument/2006/relationships/hyperlink" Target="https://meteor-uat.aihw.gov.au/content/269990" TargetMode="External" Id="R8a8781af712c4af9" /><Relationship Type="http://schemas.openxmlformats.org/officeDocument/2006/relationships/hyperlink" Target="https://meteor-uat.aihw.gov.au/content/270033" TargetMode="External" Id="Ra65730f79c3b4ec9" /><Relationship Type="http://schemas.openxmlformats.org/officeDocument/2006/relationships/hyperlink" Target="https://meteor-uat.aihw.gov.au/content/695137" TargetMode="External" Id="R729ba153111748ae" /><Relationship Type="http://schemas.openxmlformats.org/officeDocument/2006/relationships/hyperlink" Target="https://meteor-uat.aihw.gov.au/content/269976" TargetMode="External" Id="R63e060b6598c4e17" /><Relationship Type="http://schemas.openxmlformats.org/officeDocument/2006/relationships/hyperlink" Target="https://meteor-uat.aihw.gov.au/content/686084" TargetMode="External" Id="R8510cc85b23b453c" /><Relationship Type="http://schemas.openxmlformats.org/officeDocument/2006/relationships/hyperlink" Target="https://meteor-uat.aihw.gov.au/content/686100" TargetMode="External" Id="R834fbba2398e4842" /><Relationship Type="http://schemas.openxmlformats.org/officeDocument/2006/relationships/hyperlink" Target="https://meteor-uat.aihw.gov.au/content/708842" TargetMode="External" Id="R8e87d928ec694201" /><Relationship Type="http://schemas.openxmlformats.org/officeDocument/2006/relationships/hyperlink" Target="https://meteor-uat.aihw.gov.au/content/270399" TargetMode="External" Id="R98d2f99600dc4046" /><Relationship Type="http://schemas.openxmlformats.org/officeDocument/2006/relationships/hyperlink" Target="https://meteor-uat.aihw.gov.au/content/471553" TargetMode="External" Id="R8d3829b6029a4038" /><Relationship Type="http://schemas.openxmlformats.org/officeDocument/2006/relationships/hyperlink" Target="https://meteor-uat.aihw.gov.au/content/686115" TargetMode="External" Id="Rc229bd0b473842fd" /><Relationship Type="http://schemas.openxmlformats.org/officeDocument/2006/relationships/hyperlink" Target="https://meteor-uat.aihw.gov.au/content/270251" TargetMode="External" Id="Rc40173340ee44b53" /><Relationship Type="http://schemas.openxmlformats.org/officeDocument/2006/relationships/hyperlink" Target="https://meteor-uat.aihw.gov.au/content/326619" TargetMode="External" Id="Re51b5a675a5145f9" /><Relationship Type="http://schemas.openxmlformats.org/officeDocument/2006/relationships/hyperlink" Target="https://meteor-uat.aihw.gov.au/content/699716" TargetMode="External" Id="Ra98997df214048f6" /><Relationship Type="http://schemas.openxmlformats.org/officeDocument/2006/relationships/hyperlink" Target="https://meteor-uat.aihw.gov.au/content/269947" TargetMode="External" Id="R60fba1ec18a748d0" /><Relationship Type="http://schemas.openxmlformats.org/officeDocument/2006/relationships/hyperlink" Target="https://meteor-uat.aihw.gov.au/content/270025" TargetMode="External" Id="Rc17df9ca1e984a99" /><Relationship Type="http://schemas.openxmlformats.org/officeDocument/2006/relationships/hyperlink" Target="https://meteor-uat.aihw.gov.au/content/270094" TargetMode="External" Id="R8acfb88ab9cc415e" /><Relationship Type="http://schemas.openxmlformats.org/officeDocument/2006/relationships/hyperlink" Target="https://meteor-uat.aihw.gov.au/content/699606" TargetMode="External" Id="R4a618e679ea7484f" /><Relationship Type="http://schemas.openxmlformats.org/officeDocument/2006/relationships/hyperlink" Target="https://meteor-uat.aihw.gov.au/content/647105" TargetMode="External" Id="R2552ce2de28942f1" /><Relationship Type="http://schemas.openxmlformats.org/officeDocument/2006/relationships/hyperlink" Target="https://meteor-uat.aihw.gov.au/content/534063" TargetMode="External" Id="R8913c164dfc14a24" /><Relationship Type="http://schemas.openxmlformats.org/officeDocument/2006/relationships/hyperlink" Target="https://meteor-uat.aihw.gov.au/content/552375" TargetMode="External" Id="R3844176af6694e1a" /><Relationship Type="http://schemas.openxmlformats.org/officeDocument/2006/relationships/hyperlink" Target="https://meteor-uat.aihw.gov.au/content/699609" TargetMode="External" Id="R7e73cc87e3d34dae" /><Relationship Type="http://schemas.openxmlformats.org/officeDocument/2006/relationships/hyperlink" Target="https://meteor-uat.aihw.gov.au/content/679815" TargetMode="External" Id="R3c72442e07fe4075" /><Relationship Type="http://schemas.openxmlformats.org/officeDocument/2006/relationships/hyperlink" Target="https://meteor-uat.aihw.gov.au/content/269941" TargetMode="External" Id="Rbf46423191d74855" /><Relationship Type="http://schemas.openxmlformats.org/officeDocument/2006/relationships/hyperlink" Target="https://meteor-uat.aihw.gov.au/content/702571" TargetMode="External" Id="R77e3a509ee824b1a" /><Relationship Type="http://schemas.openxmlformats.org/officeDocument/2006/relationships/hyperlink" Target="https://meteor-uat.aihw.gov.au/content/269975" TargetMode="External" Id="R965699383d564871" /><Relationship Type="http://schemas.openxmlformats.org/officeDocument/2006/relationships/hyperlink" Target="https://meteor-uat.aihw.gov.au/content/269940" TargetMode="External" Id="R357911bbe7bc4d74" /><Relationship Type="http://schemas.openxmlformats.org/officeDocument/2006/relationships/hyperlink" Target="https://meteor-uat.aihw.gov.au/content/269977" TargetMode="External" Id="R1c05553467904f51" /><Relationship Type="http://schemas.openxmlformats.org/officeDocument/2006/relationships/hyperlink" Target="https://meteor-uat.aihw.gov.au/content/584408" TargetMode="External" Id="R5639046f59e842c0" /><Relationship Type="http://schemas.openxmlformats.org/officeDocument/2006/relationships/hyperlink" Target="https://meteor-uat.aihw.gov.au/content/699586" TargetMode="External" Id="Ra0094b8c382644dd" /><Relationship Type="http://schemas.openxmlformats.org/officeDocument/2006/relationships/hyperlink" Target="https://meteor-uat.aihw.gov.au/content/699733" TargetMode="External" Id="R88b1edc308e94845" /><Relationship Type="http://schemas.openxmlformats.org/officeDocument/2006/relationships/hyperlink" Target="https://meteor-uat.aihw.gov.au/content/699735" TargetMode="External" Id="R479ab4d365174ebe" /><Relationship Type="http://schemas.openxmlformats.org/officeDocument/2006/relationships/hyperlink" Target="https://meteor-uat.aihw.gov.au/content/647326" TargetMode="External" Id="Ref8b457938cf4d34" /><Relationship Type="http://schemas.openxmlformats.org/officeDocument/2006/relationships/hyperlink" Target="https://meteor-uat.aihw.gov.au/content/270374" TargetMode="External" Id="R96dac388c4dd4177" /><Relationship Type="http://schemas.openxmlformats.org/officeDocument/2006/relationships/hyperlink" Target="https://meteor-uat.aihw.gov.au/content/647330" TargetMode="External" Id="Rad3fe783f5d74804" /><Relationship Type="http://schemas.openxmlformats.org/officeDocument/2006/relationships/hyperlink" Target="https://meteor-uat.aihw.gov.au/content/270088" TargetMode="External" Id="R456e722c82a846a1" /><Relationship Type="http://schemas.openxmlformats.org/officeDocument/2006/relationships/hyperlink" Target="https://meteor-uat.aihw.gov.au/content/659725" TargetMode="External" Id="R410e19f0507f4afe" /><Relationship Type="http://schemas.openxmlformats.org/officeDocument/2006/relationships/hyperlink" Target="https://meteor-uat.aihw.gov.au/content/659454" TargetMode="External" Id="R885516f65df541b6" /><Relationship Type="http://schemas.openxmlformats.org/officeDocument/2006/relationships/hyperlink" Target="https://meteor-uat.aihw.gov.au/content/287007" TargetMode="External" Id="Rb664649b93a54815" /><Relationship Type="http://schemas.openxmlformats.org/officeDocument/2006/relationships/hyperlink" Target="https://meteor-uat.aihw.gov.au/content/481841" TargetMode="External" Id="Rfc569014b1f541ee" /><Relationship Type="http://schemas.openxmlformats.org/officeDocument/2006/relationships/hyperlink" Target="https://meteor-uat.aihw.gov.au/content/602543" TargetMode="External" Id="R05d2cc17b3cd406c" /><Relationship Type="http://schemas.openxmlformats.org/officeDocument/2006/relationships/hyperlink" Target="https://meteor-uat.aihw.gov.au/content/269948" TargetMode="External" Id="R04109c73cd5f48ec" /><Relationship Type="http://schemas.openxmlformats.org/officeDocument/2006/relationships/hyperlink" Target="https://meteor-uat.aihw.gov.au/content/269955" TargetMode="External" Id="R634e55e5bc554aa6" /><Relationship Type="http://schemas.openxmlformats.org/officeDocument/2006/relationships/hyperlink" Target="https://meteor-uat.aihw.gov.au/content/291045" TargetMode="External" Id="Rfb54aba3895f4495" /><Relationship Type="http://schemas.openxmlformats.org/officeDocument/2006/relationships/hyperlink" Target="https://meteor-uat.aihw.gov.au/content/290046" TargetMode="External" Id="Rce51e6ff1ef2472d" /><Relationship Type="http://schemas.openxmlformats.org/officeDocument/2006/relationships/hyperlink" Target="https://meteor-uat.aihw.gov.au/content/635126" TargetMode="External" Id="R4340760d8ae04442" /><Relationship Type="http://schemas.openxmlformats.org/officeDocument/2006/relationships/hyperlink" Target="https://meteor-uat.aihw.gov.au/content/310245" TargetMode="External" Id="R409b6dece02b47de" /><Relationship Type="http://schemas.openxmlformats.org/officeDocument/2006/relationships/hyperlink" Target="https://meteor-uat.aihw.gov.au/content/679557" TargetMode="External" Id="Rbbb5ad684bde4686" /><Relationship Type="http://schemas.openxmlformats.org/officeDocument/2006/relationships/hyperlink" Target="https://meteor-uat.aihw.gov.au/content/681040" TargetMode="External" Id="Re3df254e8e784b25" /><Relationship Type="http://schemas.openxmlformats.org/officeDocument/2006/relationships/hyperlink" Target="https://meteor-uat.aihw.gov.au/content/681043" TargetMode="External" Id="Rdb6350100b324b46" /><Relationship Type="http://schemas.openxmlformats.org/officeDocument/2006/relationships/hyperlink" Target="https://meteor-uat.aihw.gov.au/content/681029" TargetMode="External" Id="Rcf014211649c44b4" /><Relationship Type="http://schemas.openxmlformats.org/officeDocument/2006/relationships/hyperlink" Target="https://meteor-uat.aihw.gov.au/content/681412" TargetMode="External" Id="Rb4239a282d0b47ac" /><Relationship Type="http://schemas.openxmlformats.org/officeDocument/2006/relationships/hyperlink" Target="https://meteor-uat.aihw.gov.au/content/681420" TargetMode="External" Id="R1a846d6f25c54254" /><Relationship Type="http://schemas.openxmlformats.org/officeDocument/2006/relationships/hyperlink" Target="https://meteor-uat.aihw.gov.au/content/681470" TargetMode="External" Id="R2e31c6da51474c19" /><Relationship Type="http://schemas.openxmlformats.org/officeDocument/2006/relationships/hyperlink" Target="https://meteor-uat.aihw.gov.au/content/699569" TargetMode="External" Id="R8f3b8b41e94a45fa" /><Relationship Type="http://schemas.openxmlformats.org/officeDocument/2006/relationships/hyperlink" Target="https://meteor-uat.aihw.gov.au/content/676206" TargetMode="External" Id="R6bce7b31e50b4155" /></Relationships>
</file>

<file path=word/_rels/header1.xml.rels>&#65279;<?xml version="1.0" encoding="utf-8"?><Relationships xmlns="http://schemas.openxmlformats.org/package/2006/relationships"><Relationship Type="http://schemas.openxmlformats.org/officeDocument/2006/relationships/image" Target="/media/image.png" Id="Rf3399ef0a8654370" /></Relationships>
</file>