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8e3fba3dc40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7727e1eb544c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cc58b77b4f44f2">
              <w:r>
                <w:rPr>
                  <w:rStyle w:val="Hyperlink"/>
                </w:rPr>
                <w:t xml:space="preserve">National Healthcare Agreement (2019)</w:t>
              </w:r>
            </w:hyperlink>
          </w:p>
          <w:p>
            <w:pPr>
              <w:pStyle w:val="registration-status"/>
              <w:spacing w:before="0" w:after="0"/>
            </w:pPr>
            <w:hyperlink w:history="true" r:id="Rc8c8fa6645a14ee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b8518ffe2a4fb6">
              <w:r>
                <w:rPr>
                  <w:rStyle w:val="Hyperlink"/>
                </w:rPr>
                <w:t xml:space="preserve">Prevention</w:t>
              </w:r>
            </w:hyperlink>
          </w:p>
          <w:p>
            <w:pPr>
              <w:pStyle w:val="registration-status"/>
              <w:spacing w:before="0" w:after="0"/>
            </w:pPr>
            <w:hyperlink w:history="true" r:id="R5a72518f4d5f4bd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a53202a4fc410d">
              <w:r>
                <w:rPr>
                  <w:rStyle w:val="Hyperlink"/>
                </w:rPr>
                <w:t xml:space="preserve">Person—age, total years N[NN]</w:t>
              </w:r>
            </w:hyperlink>
          </w:p>
          <w:p>
            <w:r>
              <w:rPr>
                <w:rStyle w:val="row-content"/>
                <w:b/>
              </w:rPr>
              <w:t xml:space="preserve">Data Source</w:t>
            </w:r>
          </w:p>
          <w:p>
            <w:hyperlink w:history="true" r:id="R9d54f35711f246c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42b1f2838394bcd">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0659e10ed92486e">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08b9b21e7784b5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b327ce179e4953">
              <w:r>
                <w:rPr>
                  <w:rStyle w:val="Hyperlink"/>
                </w:rPr>
                <w:t xml:space="preserve">Person—Indigenous status, code N</w:t>
              </w:r>
            </w:hyperlink>
          </w:p>
          <w:p>
            <w:r>
              <w:rPr>
                <w:rStyle w:val="row-content"/>
                <w:b/>
              </w:rPr>
              <w:t xml:space="preserve">Data Source</w:t>
            </w:r>
          </w:p>
          <w:p>
            <w:hyperlink w:history="true" r:id="Re192fb556db1405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fbc33d17a3436d">
              <w:r>
                <w:rPr>
                  <w:rStyle w:val="Hyperlink"/>
                </w:rPr>
                <w:t xml:space="preserve">Person—area of usual residence, statistical area level 2 (SA2) code (ASGS 2016) N(9)</w:t>
              </w:r>
            </w:hyperlink>
          </w:p>
          <w:p>
            <w:r>
              <w:rPr>
                <w:rStyle w:val="row-content"/>
                <w:b/>
              </w:rPr>
              <w:t xml:space="preserve">Data Source</w:t>
            </w:r>
          </w:p>
          <w:p>
            <w:hyperlink w:history="true" r:id="Ra9636919411f44e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11d5632f254d43ba">
              <w:r>
                <w:rPr>
                  <w:rStyle w:val="Hyperlink"/>
                </w:rPr>
                <w:t xml:space="preserve">https://www.pmc.gov.au/resource-centre/indigenous-affairs/aboriginal-and-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6a673b6fd547f6">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6f488c2e5844d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75d1dc45a947b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d3518c543244c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14a1583d43c74bb7">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29b18ae9d948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ce2f1e62974da0">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da69c2c3ac204bb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547607abce942b8">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c0e15c9794674df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a4fba4424624c16">
              <w:r>
                <w:rPr>
                  <w:rStyle w:val="Hyperlink"/>
                </w:rPr>
                <w:t xml:space="preserve">National Healthcare Agreement: PI 07–Infant and young child mortality rate, 2019</w:t>
              </w:r>
            </w:hyperlink>
          </w:p>
          <w:p>
            <w:pPr>
              <w:pStyle w:val="registration-status"/>
              <w:spacing w:before="0" w:after="0"/>
            </w:pPr>
            <w:hyperlink w:history="true" r:id="Rb3f65d0771a2406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bbf86a055634432">
              <w:r>
                <w:rPr>
                  <w:rStyle w:val="Hyperlink"/>
                </w:rPr>
                <w:t xml:space="preserve">National Indigenous Reform Agreement: PI 06-Under five mortality rate by leading cause, 2020</w:t>
              </w:r>
            </w:hyperlink>
          </w:p>
          <w:p>
            <w:pPr>
              <w:pStyle w:val="registration-status"/>
              <w:spacing w:before="0" w:after="0"/>
            </w:pPr>
            <w:hyperlink w:history="true" r:id="Rb7378af2faec4bf0">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0ff5c413bb94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c89b9360a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5c413bb9445df" /><Relationship Type="http://schemas.openxmlformats.org/officeDocument/2006/relationships/header" Target="/word/header1.xml" Id="R2aa7f1b766924755" /><Relationship Type="http://schemas.openxmlformats.org/officeDocument/2006/relationships/settings" Target="/word/settings.xml" Id="Rfaa6f661a15e4dfe" /><Relationship Type="http://schemas.openxmlformats.org/officeDocument/2006/relationships/styles" Target="/word/styles.xml" Id="R4b3f07d24cdf4b71" /><Relationship Type="http://schemas.openxmlformats.org/officeDocument/2006/relationships/hyperlink" Target="https://meteor-uat.aihw.gov.au/RegistrationAuthority/14" TargetMode="External" Id="R1727727e1eb544c6" /><Relationship Type="http://schemas.openxmlformats.org/officeDocument/2006/relationships/hyperlink" Target="https://meteor-uat.aihw.gov.au/content/698954" TargetMode="External" Id="R75cc58b77b4f44f2" /><Relationship Type="http://schemas.openxmlformats.org/officeDocument/2006/relationships/hyperlink" Target="https://meteor-uat.aihw.gov.au/RegistrationAuthority/14" TargetMode="External" Id="Rc8c8fa6645a14ee7" /><Relationship Type="http://schemas.openxmlformats.org/officeDocument/2006/relationships/hyperlink" Target="https://meteor-uat.aihw.gov.au/content/393136" TargetMode="External" Id="Rc1b8518ffe2a4fb6" /><Relationship Type="http://schemas.openxmlformats.org/officeDocument/2006/relationships/hyperlink" Target="https://meteor-uat.aihw.gov.au/RegistrationAuthority/14" TargetMode="External" Id="R5a72518f4d5f4bda" /><Relationship Type="http://schemas.openxmlformats.org/officeDocument/2006/relationships/hyperlink" Target="https://meteor-uat.aihw.gov.au/content/303794" TargetMode="External" Id="R75a53202a4fc410d" /><Relationship Type="http://schemas.openxmlformats.org/officeDocument/2006/relationships/hyperlink" Target="https://meteor-uat.aihw.gov.au/content/394481" TargetMode="External" Id="R9d54f35711f246ca" /><Relationship Type="http://schemas.openxmlformats.org/officeDocument/2006/relationships/hyperlink" Target="https://meteor-uat.aihw.gov.au/content/394482" TargetMode="External" Id="Rb42b1f2838394bcd" /><Relationship Type="http://schemas.openxmlformats.org/officeDocument/2006/relationships/hyperlink" Target="https://meteor-uat.aihw.gov.au/content/394483" TargetMode="External" Id="R10659e10ed92486e" /><Relationship Type="http://schemas.openxmlformats.org/officeDocument/2006/relationships/hyperlink" Target="https://meteor-uat.aihw.gov.au/content/704699" TargetMode="External" Id="R208b9b21e7784b55" /><Relationship Type="http://schemas.openxmlformats.org/officeDocument/2006/relationships/hyperlink" Target="https://meteor-uat.aihw.gov.au/content/291036" TargetMode="External" Id="Rf7b327ce179e4953" /><Relationship Type="http://schemas.openxmlformats.org/officeDocument/2006/relationships/hyperlink" Target="https://meteor-uat.aihw.gov.au/content/394481" TargetMode="External" Id="Re192fb556db1405e" /><Relationship Type="http://schemas.openxmlformats.org/officeDocument/2006/relationships/hyperlink" Target="https://meteor-uat.aihw.gov.au/content/659725" TargetMode="External" Id="R47fbc33d17a3436d" /><Relationship Type="http://schemas.openxmlformats.org/officeDocument/2006/relationships/hyperlink" Target="https://meteor-uat.aihw.gov.au/content/394481" TargetMode="External" Id="Ra9636919411f44e2" /><Relationship Type="http://schemas.openxmlformats.org/officeDocument/2006/relationships/hyperlink" Target="https://www.pmc.gov.au/resource-centre/indigenous-affairs/aboriginal-and-torres-strait-islander-health-performance-framework-2014-report" TargetMode="External" Id="R11d5632f254d43ba" /><Relationship Type="http://schemas.openxmlformats.org/officeDocument/2006/relationships/hyperlink" Target="https://meteor-uat.aihw.gov.au/content/394482" TargetMode="External" Id="Re06a673b6fd547f6" /><Relationship Type="http://schemas.openxmlformats.org/officeDocument/2006/relationships/hyperlink" Target="https://meteor-uat.aihw.gov.au/content/394481" TargetMode="External" Id="R956f488c2e5844d4" /><Relationship Type="http://schemas.openxmlformats.org/officeDocument/2006/relationships/hyperlink" Target="https://meteor-uat.aihw.gov.au/content/394483" TargetMode="External" Id="Rf275d1dc45a947b3" /><Relationship Type="http://schemas.openxmlformats.org/officeDocument/2006/relationships/hyperlink" Target="https://meteor-uat.aihw.gov.au/content/704699" TargetMode="External" Id="R82d3518c543244ca" /><Relationship Type="http://schemas.openxmlformats.org/officeDocument/2006/relationships/hyperlink" Target="http://federalfinancialrelations.gov.au/content/npa/health/_archive/healthcare_national-agreement.pdf" TargetMode="External" Id="R14a1583d43c74bb7" /><Relationship Type="http://schemas.openxmlformats.org/officeDocument/2006/relationships/hyperlink" Target="https://meteor-uat.aihw.gov.au/content/246013" TargetMode="External" Id="R2329b18ae9d9481b" /><Relationship Type="http://schemas.openxmlformats.org/officeDocument/2006/relationships/hyperlink" Target="https://meteor-uat.aihw.gov.au/content/658546" TargetMode="External" Id="R87ce2f1e62974da0" /><Relationship Type="http://schemas.openxmlformats.org/officeDocument/2006/relationships/hyperlink" Target="https://meteor-uat.aihw.gov.au/RegistrationAuthority/14" TargetMode="External" Id="Rda69c2c3ac204bbb" /><Relationship Type="http://schemas.openxmlformats.org/officeDocument/2006/relationships/hyperlink" Target="https://meteor-uat.aihw.gov.au/content/716256" TargetMode="External" Id="Ra547607abce942b8" /><Relationship Type="http://schemas.openxmlformats.org/officeDocument/2006/relationships/hyperlink" Target="https://meteor-uat.aihw.gov.au/RegistrationAuthority/14" TargetMode="External" Id="Rc0e15c9794674df4" /><Relationship Type="http://schemas.openxmlformats.org/officeDocument/2006/relationships/hyperlink" Target="https://meteor-uat.aihw.gov.au/content/698926" TargetMode="External" Id="R5a4fba4424624c16" /><Relationship Type="http://schemas.openxmlformats.org/officeDocument/2006/relationships/hyperlink" Target="https://meteor-uat.aihw.gov.au/RegistrationAuthority/14" TargetMode="External" Id="Rb3f65d0771a24064" /><Relationship Type="http://schemas.openxmlformats.org/officeDocument/2006/relationships/hyperlink" Target="https://meteor-uat.aihw.gov.au/content/718482" TargetMode="External" Id="R4bbf86a055634432" /><Relationship Type="http://schemas.openxmlformats.org/officeDocument/2006/relationships/hyperlink" Target="https://meteor-uat.aihw.gov.au/RegistrationAuthority/9" TargetMode="External" Id="Rb7378af2faec4bf0" /></Relationships>
</file>

<file path=word/_rels/header1.xml.rels>&#65279;<?xml version="1.0" encoding="utf-8"?><Relationships xmlns="http://schemas.openxmlformats.org/package/2006/relationships"><Relationship Type="http://schemas.openxmlformats.org/officeDocument/2006/relationships/image" Target="/media/image.png" Id="Rc70c89b9360a459f" /></Relationships>
</file>