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a1d62d5d04cb7"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c936677e144d2">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is smoke-free or allows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3601c5bb9b40e6">
              <w:r>
                <w:rPr>
                  <w:rStyle w:val="Hyperlink"/>
                </w:rPr>
                <w:t xml:space="preserve">Prison—smoke-free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abc2040d84c34">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Refers to a smoke-free facility.</w:t>
            </w:r>
          </w:p>
          <w:p>
            <w:pPr/>
            <w:r>
              <w:rPr>
                <w:rStyle w:val="row-content-rich-text"/>
              </w:rPr>
              <w:t xml:space="preserve">CODE 2   No</w:t>
            </w:r>
            <w:r>
              <w:br/>
            </w:r>
            <w:r>
              <w:rPr>
                <w:rStyle w:val="row-content-rich-text"/>
              </w:rPr>
              <w:t xml:space="preserve">Refers to a facility that is not smoke-free.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8144ddcf0d4961">
              <w:r>
                <w:rPr>
                  <w:rStyle w:val="Hyperlink"/>
                </w:rPr>
                <w:t xml:space="preserve">Prison—smoke-free facility commencement date, MMYYYY</w:t>
              </w:r>
            </w:hyperlink>
          </w:p>
          <w:p>
            <w:pPr>
              <w:pStyle w:val="registration-status"/>
              <w:spacing w:before="0" w:after="0"/>
            </w:pPr>
            <w:hyperlink w:history="true" r:id="R10f41d15d73a4aec">
              <w:r>
                <w:rPr>
                  <w:rStyle w:val="Hyperlink"/>
                  <w:color w:val="244061"/>
                </w:rPr>
                <w:t xml:space="preserve">Health!</w:t>
              </w:r>
            </w:hyperlink>
            <w:r>
              <w:rPr>
                <w:rStyle w:val="row-content"/>
                <w:color w:val="244061"/>
              </w:rPr>
              <w:t xml:space="preserve">, Qualified 30/05/2018</w:t>
            </w:r>
          </w:p>
          <w:p>
            <w:r>
              <w:br/>
            </w:r>
          </w:p>
        </w:tc>
      </w:tr>
    </w:tbl>
    <w:p/>
    <w:tbl>
      <w:tblPr>
        <w:tblStyle w:val="TableGrid"/>
        <w:tblW w:w="0" w:type="auto"/>
      </w:tblPr>
    </w:tbl>
    <w:p>
      <w:r>
        <w:br/>
      </w:r>
    </w:p>
    <w:sectPr>
      <w:footerReference xmlns:r="http://schemas.openxmlformats.org/officeDocument/2006/relationships" w:type="default" r:id="Rea73655dcae7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4318943a5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3655dcae741b9" /><Relationship Type="http://schemas.openxmlformats.org/officeDocument/2006/relationships/header" Target="/word/header1.xml" Id="R769c63d1aa724439" /><Relationship Type="http://schemas.openxmlformats.org/officeDocument/2006/relationships/settings" Target="/word/settings.xml" Id="R0ef3a22d272d4855" /><Relationship Type="http://schemas.openxmlformats.org/officeDocument/2006/relationships/styles" Target="/word/styles.xml" Id="Rb3e38474838a48e4" /><Relationship Type="http://schemas.openxmlformats.org/officeDocument/2006/relationships/hyperlink" Target="https://meteor-uat.aihw.gov.au/RegistrationAuthority/14" TargetMode="External" Id="Rd88c936677e144d2" /><Relationship Type="http://schemas.openxmlformats.org/officeDocument/2006/relationships/hyperlink" Target="https://meteor-uat.aihw.gov.au/content/698141" TargetMode="External" Id="R653601c5bb9b40e6" /><Relationship Type="http://schemas.openxmlformats.org/officeDocument/2006/relationships/hyperlink" Target="https://meteor-uat.aihw.gov.au/content/295396" TargetMode="External" Id="Rfffabc2040d84c34" /><Relationship Type="http://schemas.openxmlformats.org/officeDocument/2006/relationships/hyperlink" Target="https://meteor-uat.aihw.gov.au/content/696771" TargetMode="External" Id="R608144ddcf0d4961" /><Relationship Type="http://schemas.openxmlformats.org/officeDocument/2006/relationships/hyperlink" Target="https://meteor-uat.aihw.gov.au/RegistrationAuthority/14" TargetMode="External" Id="R10f41d15d73a4aec" /></Relationships>
</file>

<file path=word/_rels/header1.xml.rels>&#65279;<?xml version="1.0" encoding="utf-8"?><Relationships xmlns="http://schemas.openxmlformats.org/package/2006/relationships"><Relationship Type="http://schemas.openxmlformats.org/officeDocument/2006/relationships/image" Target="/media/image.png" Id="Rc994318943a548d8" /></Relationships>
</file>