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71818fde1b45b6" /></Relationships>
</file>

<file path=word/document.xml><?xml version="1.0" encoding="utf-8"?>
<w:document xmlns:r="http://schemas.openxmlformats.org/officeDocument/2006/relationships" xmlns:w="http://schemas.openxmlformats.org/wordprocessingml/2006/main">
  <w:body>
    <w:p>
      <w:pPr>
        <w:pStyle w:val="Title"/>
      </w:pPr>
      <w:r>
        <w:t>Person—previously resided in institution/facility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Person—previously resided in institution/facility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12bff5259f4bea">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previously resided in an institution or facility.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3516eba9be4df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c30f19122dd4e1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3ba1c21c60e4f8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80e6ca1f654f8d">
              <w:r>
                <w:rPr>
                  <w:rStyle w:val="Hyperlink"/>
                </w:rPr>
                <w:t xml:space="preserve">Previously resided in institution/facility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previously resided in an institution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70da1871d94e0f">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cb98b924054ed2">
              <w:r>
                <w:rPr>
                  <w:rStyle w:val="Hyperlink"/>
                </w:rPr>
                <w:t xml:space="preserve">Person—previously resided in institution/facility indicator</w:t>
              </w:r>
            </w:hyperlink>
          </w:p>
          <w:p>
            <w:pPr>
              <w:pStyle w:val="registration-status"/>
              <w:spacing w:before="0" w:after="0"/>
            </w:pPr>
            <w:hyperlink w:history="true" r:id="R2006b8cc91a240a4">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83b234a32144415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1591437f105422d">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ab2ed35bfc4734">
              <w:r>
                <w:rPr>
                  <w:rStyle w:val="Hyperlink"/>
                </w:rPr>
                <w:t xml:space="preserve">Person—previously resided in institution/facility indicator, yes/no/not stated/inadequately described code N</w:t>
              </w:r>
            </w:hyperlink>
          </w:p>
          <w:p>
            <w:pPr>
              <w:pStyle w:val="registration-status"/>
              <w:spacing w:before="0" w:after="0"/>
            </w:pPr>
            <w:hyperlink w:history="true" r:id="Red60c7a58f70490d">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95ac4aea39ff41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6b785cdfc44b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ac4aea39ff4196" /><Relationship Type="http://schemas.openxmlformats.org/officeDocument/2006/relationships/header" Target="/word/header1.xml" Id="Rce7ee96ec56a44a6" /><Relationship Type="http://schemas.openxmlformats.org/officeDocument/2006/relationships/settings" Target="/word/settings.xml" Id="R691f1597041f4096" /><Relationship Type="http://schemas.openxmlformats.org/officeDocument/2006/relationships/styles" Target="/word/styles.xml" Id="R12526f885a8e4652" /><Relationship Type="http://schemas.openxmlformats.org/officeDocument/2006/relationships/hyperlink" Target="https://meteor-uat.aihw.gov.au/RegistrationAuthority/16" TargetMode="External" Id="R8a12bff5259f4bea" /><Relationship Type="http://schemas.openxmlformats.org/officeDocument/2006/relationships/hyperlink" Target="https://meteor-uat.aihw.gov.au/content/268955" TargetMode="External" Id="R0f3516eba9be4df3" /><Relationship Type="http://schemas.openxmlformats.org/officeDocument/2006/relationships/hyperlink" Target="https://www.ag.gov.au/Publications/Pages/AustralianGovernmentGuidelinesontheRecognitionofSexandGender.aspx" TargetMode="External" Id="R1c30f19122dd4e19" /><Relationship Type="http://schemas.openxmlformats.org/officeDocument/2006/relationships/hyperlink" Target="http://abs.gov.au/AUSSTATS/abs@.nsf/Lookup/1200.0.55.012Main+Features12016?OpenDocument" TargetMode="External" Id="R13ba1c21c60e4f83" /><Relationship Type="http://schemas.openxmlformats.org/officeDocument/2006/relationships/hyperlink" Target="https://meteor-uat.aihw.gov.au/content/403703" TargetMode="External" Id="Rf380e6ca1f654f8d" /><Relationship Type="http://schemas.openxmlformats.org/officeDocument/2006/relationships/hyperlink" Target="https://meteor-uat.aihw.gov.au/content/274660" TargetMode="External" Id="R0b70da1871d94e0f" /><Relationship Type="http://schemas.openxmlformats.org/officeDocument/2006/relationships/hyperlink" Target="https://meteor-uat.aihw.gov.au/content/403997" TargetMode="External" Id="R5ecb98b924054ed2" /><Relationship Type="http://schemas.openxmlformats.org/officeDocument/2006/relationships/hyperlink" Target="https://meteor-uat.aihw.gov.au/RegistrationAuthority/3" TargetMode="External" Id="R2006b8cc91a240a4" /><Relationship Type="http://schemas.openxmlformats.org/officeDocument/2006/relationships/hyperlink" Target="https://meteor-uat.aihw.gov.au/RegistrationAuthority/16" TargetMode="External" Id="R83b234a32144415d" /><Relationship Type="http://schemas.openxmlformats.org/officeDocument/2006/relationships/hyperlink" Target="https://meteor-uat.aihw.gov.au/RegistrationAuthority/13" TargetMode="External" Id="Rf1591437f105422d" /><Relationship Type="http://schemas.openxmlformats.org/officeDocument/2006/relationships/hyperlink" Target="https://meteor-uat.aihw.gov.au/content/692146" TargetMode="External" Id="R82ab2ed35bfc4734" /><Relationship Type="http://schemas.openxmlformats.org/officeDocument/2006/relationships/hyperlink" Target="https://meteor-uat.aihw.gov.au/RegistrationAuthority/16" TargetMode="External" Id="Red60c7a58f70490d" /></Relationships>
</file>

<file path=word/_rels/header1.xml.rels>&#65279;<?xml version="1.0" encoding="utf-8"?><Relationships xmlns="http://schemas.openxmlformats.org/package/2006/relationships"><Relationship Type="http://schemas.openxmlformats.org/officeDocument/2006/relationships/image" Target="/media/image.png" Id="R436b785cdfc44b5b" /></Relationships>
</file>