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a83c8084aa4ace"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4ca0c1b6e424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w:t>
            </w:r>
          </w:p>
          <w:p>
            <w:pPr/>
            <w:r>
              <w:rPr>
                <w:rStyle w:val="row-content-rich-text"/>
              </w:rPr>
              <w:t xml:space="preserve">The SHS NMDS provides for information to be collected for each person who seeks services, irrespective of whether they are on their own or part of a family or other group. The ‘Presenting unit’ describes a single person or a group of people, and the relationship between members presenting for services. The ‘Presenting unit head’ describes a person in the ‘Presenting unit’ used to determine how people within the group are related.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2019-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spacing w:after="160"/>
            </w:pPr>
            <w:r>
              <w:rPr>
                <w:rStyle w:val="row-content-rich-text"/>
              </w:rPr>
              <w:t xml:space="preserve">The collection has developed over time to provide improved information about clients of SHS agencies. Changes in 2013 provided for the collection of information about clients with disabilities. Following this, in 2017 changes enabled the collection of data about clients who are former or current members of the Australian Defence Force.</w:t>
            </w:r>
          </w:p>
          <w:p>
            <w:pPr>
              <w:spacing w:after="160"/>
            </w:pPr>
            <w:r>
              <w:rPr>
                <w:rStyle w:val="row-content-rich-text"/>
              </w:rPr>
              <w:t xml:space="preserve">The SHS NMDS 2019- provides for further collection enhancements including:</w:t>
            </w:r>
          </w:p>
          <w:p>
            <w:pPr>
              <w:pStyle w:val="ListParagraph"/>
              <w:numPr>
                <w:ilvl w:val="0"/>
                <w:numId w:val="2"/>
              </w:numPr>
            </w:pPr>
            <w:r>
              <w:rPr>
                <w:rStyle w:val="row-content-rich-text"/>
              </w:rPr>
              <w:t xml:space="preserve">Data about family and domestic violence, for example services for victims and perpetrators of family and domestic violence.</w:t>
            </w:r>
          </w:p>
          <w:p>
            <w:pPr>
              <w:pStyle w:val="ListParagraph"/>
              <w:numPr>
                <w:ilvl w:val="0"/>
                <w:numId w:val="2"/>
              </w:numPr>
            </w:pPr>
            <w:r>
              <w:rPr>
                <w:rStyle w:val="row-content-rich-text"/>
              </w:rPr>
              <w:t xml:space="preserve">Improved data for identifying culturally and linguistically diverse clients.</w:t>
            </w:r>
          </w:p>
          <w:p>
            <w:pPr>
              <w:pStyle w:val="ListParagraph"/>
              <w:numPr>
                <w:ilvl w:val="0"/>
                <w:numId w:val="2"/>
              </w:numPr>
            </w:pPr>
            <w:r>
              <w:rPr>
                <w:rStyle w:val="row-content-rich-text"/>
              </w:rPr>
              <w:t xml:space="preserve">Scope to collect data for clients who are not male or female.</w:t>
            </w:r>
          </w:p>
          <w:p>
            <w:pPr>
              <w:pStyle w:val="ListParagraph"/>
              <w:numPr>
                <w:ilvl w:val="0"/>
                <w:numId w:val="2"/>
              </w:numPr>
            </w:pPr>
            <w:r>
              <w:rPr>
                <w:rStyle w:val="row-content-rich-text"/>
              </w:rPr>
              <w:t xml:space="preserve">Identification of clients who are receiving an agreed package of support from the National Disability Insurance Scheme (NDIS).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59d6f81698452c">
              <w:r>
                <w:rPr>
                  <w:rStyle w:val="Hyperlink"/>
                </w:rPr>
                <w:t xml:space="preserve">Specialist Homelessness Services NMDS 2017-19</w:t>
              </w:r>
            </w:hyperlink>
          </w:p>
          <w:p>
            <w:pPr>
              <w:pStyle w:val="registration-status"/>
              <w:spacing w:before="0" w:after="0"/>
            </w:pPr>
            <w:hyperlink w:history="true" r:id="Ra7a4e1cce30e4c3a">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0a9469931e7f420c">
              <w:r>
                <w:rPr>
                  <w:rStyle w:val="Hyperlink"/>
                </w:rPr>
                <w:t xml:space="preserve">SAAP Administrative National Minimum Data Set (NMDS)</w:t>
              </w:r>
            </w:hyperlink>
          </w:p>
          <w:p>
            <w:pPr>
              <w:pStyle w:val="registration-status"/>
              <w:spacing w:before="0" w:after="0"/>
            </w:pPr>
            <w:hyperlink w:history="true" r:id="R015d3e9de51a4912">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8a1f3d6f84a3e">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have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f7b787c1cf44431">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8fbf02927c498f">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733472c621f415d">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6dfd8efca45fe">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fcdc8eb87f4183">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d8eef28434f06">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6c8b4e3aa4c06">
                    <w:r>
                      <w:rPr>
                        <w:rStyle w:val="Hyperlink"/>
                      </w:rPr>
                      <w:t xml:space="preserve">Specialist Homelessness Services disability flag cluster</w:t>
                    </w:r>
                  </w:hyperlink>
                </w:p>
                <w:p>
                  <w:r>
                    <w:rPr>
                      <w:b/>
                      <w:i/>
                      <w:color w:val="333333"/>
                    </w:rPr>
                    <w:t xml:space="preserve">Conditional obligation:</w:t>
                  </w:r>
                </w:p>
                <w:p>
                  <w:r>
                    <w:t xml:space="preserve"> In the Specialist Homelessness Services NMDS, this item is only asked of clients.</w:t>
                  </w:r>
                </w:p>
                <w:p>
                  <w:r>
                    <w:rPr>
                      <w:b/>
                      <w:i/>
                      <w:color w:val="333333"/>
                    </w:rPr>
                    <w:t xml:space="preserve">DSS specific information:</w:t>
                  </w:r>
                </w:p>
                <w:p>
                  <w:r>
                    <w:t xml:space="preserve"> 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6efbc4bc0f4595">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3e410ed28a4274">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9112867bf4079">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19a60f12f4642">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3b27b68893482a">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4c51be74d4292">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7c363ec861441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5a7463a9ef493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4f147d019b424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c7153741cb749d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7b064a3acad408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83b28b8b3c1482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872fc862e4299">
                    <w:r>
                      <w:rPr>
                        <w:rStyle w:val="Hyperlink"/>
                      </w:rPr>
                      <w:t xml:space="preserve">Address—Australian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95fb55304d7a4dc1">
                    <w:r>
                      <w:rPr>
                        <w:rStyle w:val="Hyperlink"/>
                      </w:rPr>
                      <w:t xml:space="preserve">Service episode—episode start date, DDMMYYYY</w:t>
                    </w:r>
                  </w:hyperlink>
                </w:p>
                <w:p>
                  <w:pPr>
                    <w:pStyle w:val="ListParagraph"/>
                    <w:numPr>
                      <w:ilvl w:val="0"/>
                      <w:numId w:val="3"/>
                    </w:numPr>
                  </w:pPr>
                  <w:r>
                    <w:t xml:space="preserve">where the person lived the last time they had a permanent place to live.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40652dec443b1">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w:t>
                  </w:r>
                  <w:hyperlink w:history="true" r:id="R4aac6a3d36104ac5">
                    <w:r>
                      <w:rPr>
                        <w:rStyle w:val="Hyperlink"/>
                      </w:rPr>
                      <w:t xml:space="preserve">Service episode—episode start date, DDMMYYYY</w:t>
                    </w:r>
                  </w:hyperlink>
                  <w:r>
                    <w:t xml:space="preserve">)</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5ebfb68f94a29">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b96895b127b5409e">
                    <w:r>
                      <w:rPr>
                        <w:rStyle w:val="Hyperlink"/>
                      </w:rPr>
                      <w:t xml:space="preserve">Client—consent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add0f48b5f0248d2">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ce112d64f5284631">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cf3c0482d31e4b96">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0f3e7adad40a8">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39c709fd8d824ff8">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cfdb3f7cf4f2e">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8450595454cb8">
                    <w:r>
                      <w:rPr>
                        <w:rStyle w:val="Hyperlink"/>
                      </w:rPr>
                      <w:t xml:space="preserve">Client—consent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d53fc3f4d4647">
                    <w:r>
                      <w:rPr>
                        <w:rStyle w:val="Hyperlink"/>
                      </w:rPr>
                      <w:t xml:space="preserve">Client—reason case management plan does not exist, code N</w:t>
                    </w:r>
                  </w:hyperlink>
                </w:p>
                <w:p>
                  <w:r>
                    <w:rPr>
                      <w:b/>
                      <w:i/>
                      <w:color w:val="333333"/>
                    </w:rPr>
                    <w:t xml:space="preserve">Conditional obligation:</w:t>
                  </w:r>
                </w:p>
                <w:p>
                  <w:r>
                    <w:t xml:space="preserve">This data element is conditional on a response of No (Code 2) in the data element </w:t>
                  </w:r>
                  <w:hyperlink w:history="true" r:id="R53a0cfee378b422e">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4b41b81ae4a4e">
                    <w:r>
                      <w:rPr>
                        <w:rStyle w:val="Hyperlink"/>
                      </w:rPr>
                      <w:t xml:space="preserve">Client—reason case management plan does not exist, text A[A(49)]</w:t>
                    </w:r>
                  </w:hyperlink>
                </w:p>
                <w:p>
                  <w:r>
                    <w:rPr>
                      <w:b/>
                      <w:i/>
                      <w:color w:val="333333"/>
                    </w:rPr>
                    <w:t xml:space="preserve">Conditional obligation:</w:t>
                  </w:r>
                </w:p>
                <w:p>
                  <w:r>
                    <w:t xml:space="preserve">This data element is conditional on a response of Other (Code 8) for the data element </w:t>
                  </w:r>
                  <w:hyperlink w:history="true" r:id="R49bae5dd82e1420d">
                    <w:r>
                      <w:rPr>
                        <w:rStyle w:val="Hyperlink"/>
                      </w:rPr>
                      <w:t xml:space="preserve">Client—reason case management plan does not exist,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92d4489864292">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4fefaae5e4aeb">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e0ad2b6af8254518">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a627fb1df4d4d">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ba24322eb33543bc">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6ce469865f174c1e">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1154f49eba954ddd">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fe8895153444a">
                    <w:r>
                      <w:rPr>
                        <w:rStyle w:val="Hyperlink"/>
                      </w:rPr>
                      <w:t xml:space="preserve">Person—country of birth, code (SACC 2016)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e577bf8260064905">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9995a61d4464f">
                    <w:r>
                      <w:rPr>
                        <w:rStyle w:val="Hyperlink"/>
                      </w:rPr>
                      <w:t xml:space="preserve">Person—first service request indicator, yes/no/unknown/not stated/inadequately described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7fd1136bb489c">
                    <w:r>
                      <w:rPr>
                        <w:rStyle w:val="Hyperlink"/>
                      </w:rPr>
                      <w:t xml:space="preserve">Person—formally diagnosed mental health condition indicator, yes/no/don't know/can't remember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8081a71fc93d4938">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 </w:t>
                  </w:r>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b25fa96fa44fc">
                    <w:r>
                      <w:rPr>
                        <w:rStyle w:val="Hyperlink"/>
                      </w:rPr>
                      <w:t xml:space="preserve">Person—Full-time/part-time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28ff71c8357d4364">
                    <w:r>
                      <w:rPr>
                        <w:rStyle w:val="Hyperlink"/>
                      </w:rPr>
                      <w:t xml:space="preserve">Person—labour force status, code N</w:t>
                    </w:r>
                  </w:hyperlink>
                  <w: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5a0b50c916fc4454">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878f32d77c71456e">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0b1109b8342a472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be70d17bf4e0b">
                    <w:r>
                      <w:rPr>
                        <w:rStyle w:val="Hyperlink"/>
                      </w:rPr>
                      <w:t xml:space="preserve">Person—government funding identifier, Centrelink customer reference number N(9)A</w:t>
                    </w:r>
                  </w:hyperlink>
                </w:p>
                <w:p>
                  <w:r>
                    <w:rPr>
                      <w:b/>
                      <w:i/>
                      <w:color w:val="333333"/>
                    </w:rPr>
                    <w:t xml:space="preserve">Conditional obligation:</w:t>
                  </w:r>
                </w:p>
                <w:p>
                  <w:r>
                    <w:t xml:space="preserve"> 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38e46f21c4a7c">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c6a538e9421b4bcd">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36016e6e32d845f4">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a18e5ea6546546d9">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6357d565f411a">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a3bd34f96566406a">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aa3bcfee441b8">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89df07f7289d4222">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1905a8e8eced4750">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487a1e9b744f476a">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1649349964877">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w:t>
                  </w:r>
                  <w:hyperlink w:history="true" r:id="R2cc6e8a1eefd40d4">
                    <w:r>
                      <w:rPr>
                        <w:rStyle w:val="Hyperlink"/>
                      </w:rPr>
                      <w:t xml:space="preserve">Service episode—episode start date, DDMMYYYY</w:t>
                    </w:r>
                  </w:hyperlink>
                  <w:r>
                    <w:t xml:space="preserve">)</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w:t>
                  </w:r>
                  <w:hyperlink w:history="true" r:id="R09cd37f2ebe043d4">
                    <w:r>
                      <w:rPr>
                        <w:rStyle w:val="Hyperlink"/>
                      </w:rPr>
                      <w:t xml:space="preserve">Service event—last service provision date, DDMMYYYY</w:t>
                    </w:r>
                  </w:hyperlink>
                  <w:r>
                    <w:t xml:space="preserve">)</w:t>
                  </w:r>
                </w:p>
                <w:p>
                  <w:pPr>
                    <w:pStyle w:val="ListParagraph"/>
                    <w:numPr>
                      <w:ilvl w:val="0"/>
                      <w:numId w:val="11"/>
                    </w:numPr>
                  </w:pPr>
                  <w:r>
                    <w:t xml:space="preserve">at the end of the support period (the </w:t>
                  </w:r>
                  <w:hyperlink w:history="true" r:id="R5f3c211d0afe4a0e">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6eedf1e8344c4">
                    <w:r>
                      <w:rPr>
                        <w:rStyle w:val="Hyperlink"/>
                      </w:rPr>
                      <w:t xml:space="preserve">Person—main language other than English spoken at home, code (ASCL 2016)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Where a client is without a home, record main language spoken other than English.</w:t>
                  </w:r>
                </w:p>
                <w:p>
                  <w:r>
                    <w:t xml:space="preserve">This collection records the ABS classification supplementary code Not Stated (0002).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ac700bb884385">
                    <w:r>
                      <w:rPr>
                        <w:rStyle w:val="Hyperlink"/>
                      </w:rPr>
                      <w:t xml:space="preserve">Person—mental health services received indicator, yes/no/not stated/inadequately described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e9822e30a9704c28">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895ff166b46de">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1b068b6fcb254c1e">
                    <w:r>
                      <w:rPr>
                        <w:rStyle w:val="Hyperlink"/>
                      </w:rPr>
                      <w:t xml:space="preserve">Client—consent indicator, yes/no code N</w:t>
                    </w:r>
                  </w:hyperlink>
                  <w:r>
                    <w:t xml:space="preserve">, must receive a response of Yes (Code 1).</w:t>
                  </w:r>
                </w:p>
                <w:p>
                  <w:r>
                    <w:t xml:space="preserve">This item is also conditional on the client responding to the data element </w:t>
                  </w:r>
                  <w:hyperlink w:history="true" r:id="R1fb2d591f90447d0">
                    <w:r>
                      <w:rPr>
                        <w:rStyle w:val="Hyperlink"/>
                      </w:rPr>
                      <w:t xml:space="preserve">Person—mental health services received indicator, Yes/no/not stated/inadequately described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985f2235a4c16">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36485bb1c4028">
                    <w:r>
                      <w:rPr>
                        <w:rStyle w:val="Hyperlink"/>
                      </w:rPr>
                      <w:t xml:space="preserve">Person—number of people presenting,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44e9e15c54498">
                    <w:r>
                      <w:rPr>
                        <w:rStyle w:val="Hyperlink"/>
                      </w:rPr>
                      <w:t xml:space="preserve">Person—participation in National Disability Insurance Scheme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6354dc33d432b">
                    <w:r>
                      <w:rPr>
                        <w:rStyle w:val="Hyperlink"/>
                      </w:rPr>
                      <w:t xml:space="preserve">Person—period of time since last permanent living place,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091a7b978408a">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 </w:t>
                  </w:r>
                </w:p>
                <w:p>
                  <w:pPr>
                    <w:pStyle w:val="ListParagraph"/>
                    <w:numPr>
                      <w:ilvl w:val="0"/>
                      <w:numId w:val="12"/>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b9116291d4a44">
                    <w:r>
                      <w:rPr>
                        <w:rStyle w:val="Hyperlink"/>
                      </w:rPr>
                      <w:t xml:space="preserve">Person—previously resided in institution/facility indicator, yes/no/not stated/inadequately described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f0995214249e45dc">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3bb066a484ca9">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3"/>
                    </w:numPr>
                  </w:pPr>
                  <w:r>
                    <w:t xml:space="preserve">one week before the start of the support period (the </w:t>
                  </w:r>
                  <w:hyperlink w:history="true" r:id="R739eafbd7b944e75">
                    <w:r>
                      <w:rPr>
                        <w:rStyle w:val="Hyperlink"/>
                      </w:rPr>
                      <w:t xml:space="preserve">Service episode—episode start date, DDMMYYYY</w:t>
                    </w:r>
                  </w:hyperlink>
                  <w:r>
                    <w:t xml:space="preserve">)</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w:t>
                  </w:r>
                  <w:hyperlink w:history="true" r:id="R4668a2316c2f460c">
                    <w:r>
                      <w:rPr>
                        <w:rStyle w:val="Hyperlink"/>
                      </w:rPr>
                      <w:t xml:space="preserve">Service event—last service provision date, DDMMYYYY</w:t>
                    </w:r>
                  </w:hyperlink>
                  <w:r>
                    <w:t xml:space="preserve">)</w:t>
                  </w:r>
                </w:p>
                <w:p>
                  <w:pPr>
                    <w:pStyle w:val="ListParagraph"/>
                    <w:numPr>
                      <w:ilvl w:val="0"/>
                      <w:numId w:val="13"/>
                    </w:numPr>
                  </w:pPr>
                  <w:r>
                    <w:t xml:space="preserve">at the end of the support period (the </w:t>
                  </w:r>
                  <w:hyperlink w:history="true" r:id="R7227a80d5fa04eb0">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07ddfe18f4265">
                    <w:r>
                      <w:rPr>
                        <w:rStyle w:val="Hyperlink"/>
                      </w:rPr>
                      <w:t xml:space="preserve">Person—proficiency in spoken English, code N</w:t>
                    </w:r>
                  </w:hyperlink>
                </w:p>
                <w:p>
                  <w:r>
                    <w:rPr>
                      <w:b/>
                      <w:i/>
                      <w:color w:val="333333"/>
                    </w:rPr>
                    <w:t xml:space="preserve">Conditional obligation:</w:t>
                  </w:r>
                </w:p>
                <w:p>
                  <w:r>
                    <w:t xml:space="preserve">In the Specialist Homelessness Services NMDS, this item is conditional on the client speaking a language other than English at home. The data element </w:t>
                  </w:r>
                  <w:hyperlink w:history="true" r:id="R0de03d49d5634164">
                    <w:r>
                      <w:rPr>
                        <w:rStyle w:val="Hyperlink"/>
                      </w:rPr>
                      <w:t xml:space="preserve">Person—main language other than English spoken at home, code (ASCL 2016) N[NNN]</w:t>
                    </w:r>
                  </w:hyperlink>
                  <w:r>
                    <w:t xml:space="preserve"> must receive a response of Yes, other - please specify for this data to be collected. This data element is also only collected for clients aged 5 years and over.</w:t>
                  </w:r>
                </w:p>
                <w:p>
                  <w:r>
                    <w:t xml:space="preserve">For clients who respond to the data element </w:t>
                  </w:r>
                  <w:hyperlink w:history="true" r:id="R50136ce0fcff4067">
                    <w:r>
                      <w:rPr>
                        <w:rStyle w:val="Hyperlink"/>
                      </w:rPr>
                      <w:t xml:space="preserve">Person—main language other than English spoken at home, code (ASCL 2016) N[NNN]</w:t>
                    </w:r>
                  </w:hyperlink>
                  <w:r>
                    <w:t xml:space="preserve"> No, English only and for clients aged less than 5 a Not applicable response is recorded.</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p>
                  <w:r>
                    <w:t xml:space="preserve">This collection records a response of Not applicable (Code 0) which is equivalent to the code Not applicable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acc6ac0424db5">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4"/>
                    </w:numPr>
                  </w:pPr>
                  <w:r>
                    <w:t xml:space="preserve">for all the presenting reasons for seeking assistance; and subsequently</w:t>
                  </w:r>
                </w:p>
                <w:p>
                  <w:pPr>
                    <w:pStyle w:val="ListParagraph"/>
                    <w:numPr>
                      <w:ilvl w:val="0"/>
                      <w:numId w:val="14"/>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f056e17fd4add">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b317924b69964d13">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1fb21eff14a45">
                    <w:r>
                      <w:rPr>
                        <w:rStyle w:val="Hyperlink"/>
                      </w:rPr>
                      <w:t xml:space="preserve">Person—reason service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585ace050426c">
                    <w:r>
                      <w:rPr>
                        <w:rStyle w:val="Hyperlink"/>
                      </w:rPr>
                      <w:t xml:space="preserve">Person—registered/awaiting government payment indicator, yes/no/not stated/inadequately described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953a71f788c646a7">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5"/>
                    </w:numPr>
                  </w:pPr>
                  <w:r>
                    <w:t xml:space="preserve">one week before the start of the support period (the </w:t>
                  </w:r>
                  <w:hyperlink w:history="true" r:id="R1af0bb7d928940e8">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ef772c5d4813407d">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5a843b463e264bd9">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acbd40e494c04">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5a4425bba45b9">
                    <w:r>
                      <w:rPr>
                        <w:rStyle w:val="Hyperlink"/>
                      </w:rPr>
                      <w:t xml:space="preserve">Person—relationship to the presenting unit head, text A[A(49)]</w:t>
                    </w:r>
                  </w:hyperlink>
                </w:p>
                <w:p>
                  <w:r>
                    <w:rPr>
                      <w:b/>
                      <w:i/>
                      <w:color w:val="333333"/>
                    </w:rPr>
                    <w:t xml:space="preserve">Conditional obligation:</w:t>
                  </w:r>
                </w:p>
                <w:p>
                  <w:r>
                    <w:t xml:space="preserve">This data element is conditional on the person responding with Other relationship (Code 15), in the data element </w:t>
                  </w:r>
                  <w:hyperlink w:history="true" r:id="R658d6ca45769492f">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37139ede94fdd">
                    <w:r>
                      <w:rPr>
                        <w:rStyle w:val="Hyperlink"/>
                      </w:rPr>
                      <w:t xml:space="preserve">Person—residential type,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571bca36d42d4952">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a28c8da5a1a84e49">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16099d4d730c452a">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a2dd81bb34587">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b1a28a42143be">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w:t>
                  </w:r>
                </w:p>
                <w:p>
                  <w:r>
                    <w:rPr>
                      <w:b/>
                      <w:i/>
                      <w:color w:val="333333"/>
                    </w:rPr>
                    <w:t xml:space="preserve">DSS specific information:</w:t>
                  </w:r>
                </w:p>
                <w:p>
                  <w:r>
                    <w:t xml:space="preserve">This question allows the person to check all responses that apply, and therefore the person may have up to 5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dbf70f41e49f7">
                    <w:r>
                      <w:rPr>
                        <w:rStyle w:val="Hyperlink"/>
                      </w:rPr>
                      <w:t xml:space="preserve">Person—source of information on a mental health issue,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f2cb946f62064c9e">
                    <w:r>
                      <w:rPr>
                        <w:rStyle w:val="Hyperlink"/>
                      </w:rPr>
                      <w:t xml:space="preserve">Client—consent indicator, yes/no code N</w:t>
                    </w:r>
                  </w:hyperlink>
                  <w:r>
                    <w:t xml:space="preserve"> must receive a response of Yes (Code 1).</w:t>
                  </w:r>
                </w:p>
                <w:p>
                  <w:r>
                    <w:t xml:space="preserve">It is also conditional on a response of Yes (Code 1) to </w:t>
                  </w:r>
                  <w:hyperlink w:history="true" r:id="R146b276179984d32">
                    <w:r>
                      <w:rPr>
                        <w:rStyle w:val="Hyperlink"/>
                      </w:rPr>
                      <w:t xml:space="preserve">Person—source of information on a mental health condition, Yes/no/not stated/inadequately described code N</w:t>
                    </w:r>
                  </w:hyperlink>
                  <w:r>
                    <w:t xml:space="preserve">.</w:t>
                  </w:r>
                </w:p>
                <w:p>
                  <w:r>
                    <w:rPr>
                      <w:b/>
                      <w:i/>
                      <w:color w:val="333333"/>
                    </w:rPr>
                    <w:t xml:space="preserve">DSS specific information:</w:t>
                  </w:r>
                </w:p>
                <w:p>
                  <w: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a147a10a340d7">
                    <w:r>
                      <w:rPr>
                        <w:rStyle w:val="Hyperlink"/>
                      </w:rPr>
                      <w:t xml:space="preserve">Person—source of information on a mental health issue, yes/no/not stated/inadequately described code N</w:t>
                    </w:r>
                  </w:hyperlink>
                </w:p>
                <w:p>
                  <w:r>
                    <w:rPr>
                      <w:b/>
                      <w:i/>
                      <w:color w:val="333333"/>
                    </w:rPr>
                    <w:t xml:space="preserve">Conditional obligation:</w:t>
                  </w:r>
                </w:p>
                <w:p>
                  <w:r>
                    <w:t xml:space="preserve"> In the Specialist Homelessness Services NMDS, this data element is conditional on the client providing consent to release their personal data to the Australian Institute of Health and Welfare. The data element </w:t>
                  </w:r>
                  <w:hyperlink w:history="true" r:id="Rea21ff71913744cf">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447e2628d4a53">
                    <w:r>
                      <w:rPr>
                        <w:rStyle w:val="Hyperlink"/>
                      </w:rPr>
                      <w:t xml:space="preserve">Person—student type, code N</w:t>
                    </w:r>
                  </w:hyperlink>
                </w:p>
                <w:p>
                  <w:r>
                    <w:rPr>
                      <w:b/>
                      <w:i/>
                      <w:color w:val="333333"/>
                    </w:rPr>
                    <w:t xml:space="preserve">Conditional obligation:</w:t>
                  </w:r>
                </w:p>
                <w:p>
                  <w:r>
                    <w:t xml:space="preserve">Conditional on responding to </w:t>
                  </w:r>
                  <w:hyperlink w:history="true" r:id="R8d51432007614997">
                    <w:r>
                      <w:rPr>
                        <w:rStyle w:val="Hyperlink"/>
                      </w:rPr>
                      <w:t xml:space="preserve">Person—student/employment training indicator, Yes/no/not stated/inadequately described code N</w:t>
                    </w:r>
                  </w:hyperlink>
                  <w:r>
                    <w:t xml:space="preserve">  with a 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e3e6ea2660ed451a">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9140e86718ee457c">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201408a2158b4247">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f88a26b774346">
                    <w:r>
                      <w:rPr>
                        <w:rStyle w:val="Hyperlink"/>
                      </w:rPr>
                      <w:t xml:space="preserve">Person—student/employment training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w:t>
                  </w:r>
                  <w:hyperlink w:history="true" r:id="R1a82d86b966948ba">
                    <w:r>
                      <w:rPr>
                        <w:rStyle w:val="Hyperlink"/>
                      </w:rPr>
                      <w:t xml:space="preserve">Service episode—episode start date, DDMMYYYY</w:t>
                    </w:r>
                  </w:hyperlink>
                  <w:r>
                    <w:t xml:space="preserve">)</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w:t>
                  </w:r>
                  <w:hyperlink w:history="true" r:id="Rb0cc73b4c20940cf">
                    <w:r>
                      <w:rPr>
                        <w:rStyle w:val="Hyperlink"/>
                      </w:rPr>
                      <w:t xml:space="preserve">Service event—last service provision date, DDMMYYYY</w:t>
                    </w:r>
                  </w:hyperlink>
                  <w:r>
                    <w:t xml:space="preserve">)</w:t>
                  </w:r>
                </w:p>
                <w:p>
                  <w:pPr>
                    <w:pStyle w:val="ListParagraph"/>
                    <w:numPr>
                      <w:ilvl w:val="0"/>
                      <w:numId w:val="18"/>
                    </w:numPr>
                  </w:pPr>
                  <w:r>
                    <w:t xml:space="preserve">at the end of the support period (the </w:t>
                  </w:r>
                  <w:hyperlink w:history="true" r:id="Rfc9130e3b8ea456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3fd630211429a">
                    <w:r>
                      <w:rPr>
                        <w:rStyle w:val="Hyperlink"/>
                      </w:rPr>
                      <w:t xml:space="preserve">Person—type of institution or facility previously resided in,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eed69271405144e7">
                    <w:r>
                      <w:rPr>
                        <w:rStyle w:val="Hyperlink"/>
                      </w:rPr>
                      <w:t xml:space="preserve">Client—consent indicator, yes/no code N</w:t>
                    </w:r>
                  </w:hyperlink>
                  <w:r>
                    <w:t xml:space="preserve">, must receive a response of Yes (Code 1).</w:t>
                  </w:r>
                </w:p>
                <w:p>
                  <w:r>
                    <w:t xml:space="preserve">This item is also conditional on a response of Yes (Code 1) in the data element </w:t>
                  </w:r>
                  <w:hyperlink w:history="true" r:id="R0fc041d197e4425f">
                    <w:r>
                      <w:rPr>
                        <w:rStyle w:val="Hyperlink"/>
                      </w:rPr>
                      <w:t xml:space="preserve">Person—previously resided in institution/facility indicator, Yes/no/not stated/inadequately described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79466bbb94526">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6b26ee6b3443c">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3531496814052">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(SHS) NMDS, this item is only asked of clients.</w:t>
                  </w:r>
                </w:p>
                <w:p>
                  <w:r>
                    <w:rPr>
                      <w:b/>
                      <w:i/>
                      <w:color w:val="333333"/>
                    </w:rPr>
                    <w:t xml:space="preserve">DSS specific information:</w:t>
                  </w:r>
                </w:p>
                <w:p>
                  <w:r>
                    <w:t xml:space="preserve">In the SHS NMDS, this data element is collected at the date of presentation.</w:t>
                  </w:r>
                </w:p>
                <w:p>
                  <w:r>
                    <w:t xml:space="preserve">This collection records a response of Don't Know (Code 99), which is equivalent to the code Don't know (Code 23) in the Standard.</w:t>
                  </w:r>
                </w:p>
                <w:p>
                  <w:r>
                    <w:t xml:space="preserve">The collection also records a response of No formal referral (Code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8f5270d9143d7">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e470492014e69">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3dfff7b244128">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ba5ab53594552">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f1aafb91b447b">
                    <w:r>
                      <w:rPr>
                        <w:rStyle w:val="Hyperlink"/>
                      </w:rPr>
                      <w:t xml:space="preserve">Service episode—service ongoing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113e4c66d413e">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b06de97704e4a">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a505e4fca71f484e">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2b00a622c4f67">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dd1f773ef5f243d0">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ef5cce1e4b884a0d">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a18b844b34272">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e64400252a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1777a9e9c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64400252a470d" /><Relationship Type="http://schemas.openxmlformats.org/officeDocument/2006/relationships/header" Target="/word/header1.xml" Id="R3d0d469a9af44e5e" /><Relationship Type="http://schemas.openxmlformats.org/officeDocument/2006/relationships/settings" Target="/word/settings.xml" Id="Rd32cf4f4ca444db0" /><Relationship Type="http://schemas.openxmlformats.org/officeDocument/2006/relationships/styles" Target="/word/styles.xml" Id="Ra8697d5d16ed4da2" /><Relationship Type="http://schemas.openxmlformats.org/officeDocument/2006/relationships/numbering" Target="/word/numbering.xml" Id="R5f4ed7030e4245ce" /><Relationship Type="http://schemas.openxmlformats.org/officeDocument/2006/relationships/hyperlink" Target="https://meteor-uat.aihw.gov.au/RegistrationAuthority/16" TargetMode="External" Id="R6df4ca0c1b6e424f" /><Relationship Type="http://schemas.openxmlformats.org/officeDocument/2006/relationships/hyperlink" Target="https://meteor-uat.aihw.gov.au/content/650006" TargetMode="External" Id="Rd859d6f81698452c" /><Relationship Type="http://schemas.openxmlformats.org/officeDocument/2006/relationships/hyperlink" Target="https://meteor-uat.aihw.gov.au/RegistrationAuthority/16" TargetMode="External" Id="Ra7a4e1cce30e4c3a" /><Relationship Type="http://schemas.openxmlformats.org/officeDocument/2006/relationships/hyperlink" Target="https://meteor-uat.aihw.gov.au/content/336310" TargetMode="External" Id="R0a9469931e7f420c" /><Relationship Type="http://schemas.openxmlformats.org/officeDocument/2006/relationships/hyperlink" Target="https://meteor-uat.aihw.gov.au/RegistrationAuthority/3" TargetMode="External" Id="R015d3e9de51a4912" /><Relationship Type="http://schemas.openxmlformats.org/officeDocument/2006/relationships/hyperlink" Target="https://meteor-uat.aihw.gov.au/content/689319" TargetMode="External" Id="R5538a1f3d6f84a3e" /><Relationship Type="http://schemas.openxmlformats.org/officeDocument/2006/relationships/hyperlink" Target="https://meteor-uat.aihw.gov.au/content/691573" TargetMode="External" Id="R1f7b787c1cf44431" /><Relationship Type="http://schemas.openxmlformats.org/officeDocument/2006/relationships/hyperlink" Target="https://meteor-uat.aihw.gov.au/content/691810" TargetMode="External" Id="R178fbf02927c498f" /><Relationship Type="http://schemas.openxmlformats.org/officeDocument/2006/relationships/hyperlink" Target="https://meteor-uat.aihw.gov.au/content/691796" TargetMode="External" Id="Rb733472c621f415d" /><Relationship Type="http://schemas.openxmlformats.org/officeDocument/2006/relationships/hyperlink" Target="https://meteor-uat.aihw.gov.au/content/689338" TargetMode="External" Id="R9ff6dfd8efca45fe" /><Relationship Type="http://schemas.openxmlformats.org/officeDocument/2006/relationships/hyperlink" Target="https://meteor-uat.aihw.gov.au/content/689340" TargetMode="External" Id="R01fcdc8eb87f4183" /><Relationship Type="http://schemas.openxmlformats.org/officeDocument/2006/relationships/hyperlink" Target="https://meteor-uat.aihw.gov.au/content/689342" TargetMode="External" Id="Rcc4d8eef28434f06" /><Relationship Type="http://schemas.openxmlformats.org/officeDocument/2006/relationships/hyperlink" Target="https://meteor-uat.aihw.gov.au/content/689072" TargetMode="External" Id="R2536c8b4e3aa4c06" /><Relationship Type="http://schemas.openxmlformats.org/officeDocument/2006/relationships/hyperlink" Target="https://meteor-uat.aihw.gov.au/content/689075" TargetMode="External" Id="R766efbc4bc0f4595" /><Relationship Type="http://schemas.openxmlformats.org/officeDocument/2006/relationships/hyperlink" Target="https://meteor-uat.aihw.gov.au/content/689078" TargetMode="External" Id="R633e410ed28a4274" /><Relationship Type="http://schemas.openxmlformats.org/officeDocument/2006/relationships/hyperlink" Target="https://meteor-uat.aihw.gov.au/content/690074" TargetMode="External" Id="R0b19112867bf4079" /><Relationship Type="http://schemas.openxmlformats.org/officeDocument/2006/relationships/hyperlink" Target="https://meteor-uat.aihw.gov.au/content/401991" TargetMode="External" Id="Rcc819a60f12f4642" /><Relationship Type="http://schemas.openxmlformats.org/officeDocument/2006/relationships/hyperlink" Target="https://meteor-uat.aihw.gov.au/content/690176" TargetMode="External" Id="R673b27b68893482a" /><Relationship Type="http://schemas.openxmlformats.org/officeDocument/2006/relationships/hyperlink" Target="https://meteor-uat.aihw.gov.au/content/686238" TargetMode="External" Id="R8f34c51be74d4292" /><Relationship Type="http://schemas.openxmlformats.org/officeDocument/2006/relationships/hyperlink" Target="https://meteor-uat.aihw.gov.au/content/349481" TargetMode="External" Id="R3e7c363ec861441f" /><Relationship Type="http://schemas.openxmlformats.org/officeDocument/2006/relationships/hyperlink" Target="https://meteor-uat.aihw.gov.au/content/349483" TargetMode="External" Id="R8b5a7463a9ef4931" /><Relationship Type="http://schemas.openxmlformats.org/officeDocument/2006/relationships/hyperlink" Target="https://meteor-uat.aihw.gov.au/content/287007" TargetMode="External" Id="Rd94f147d019b424e" /><Relationship Type="http://schemas.openxmlformats.org/officeDocument/2006/relationships/hyperlink" Target="https://meteor-uat.aihw.gov.au/content/635126" TargetMode="External" Id="Rfc7153741cb749d6" /><Relationship Type="http://schemas.openxmlformats.org/officeDocument/2006/relationships/hyperlink" Target="https://meteor-uat.aihw.gov.au/content/686241" TargetMode="External" Id="R37b064a3acad408b" /><Relationship Type="http://schemas.openxmlformats.org/officeDocument/2006/relationships/hyperlink" Target="https://meteor-uat.aihw.gov.au/content/294429" TargetMode="External" Id="Rc83b28b8b3c14820" /><Relationship Type="http://schemas.openxmlformats.org/officeDocument/2006/relationships/hyperlink" Target="https://meteor-uat.aihw.gov.au/content/611398" TargetMode="External" Id="R83f872fc862e4299" /><Relationship Type="http://schemas.openxmlformats.org/officeDocument/2006/relationships/hyperlink" Target="https://meteor-uat.aihw.gov.au/content/651687" TargetMode="External" Id="R95fb55304d7a4dc1" /><Relationship Type="http://schemas.openxmlformats.org/officeDocument/2006/relationships/hyperlink" Target="https://meteor-uat.aihw.gov.au/content/429889" TargetMode="External" Id="Ra2b40652dec443b1" /><Relationship Type="http://schemas.openxmlformats.org/officeDocument/2006/relationships/hyperlink" Target="https://meteor-uat.aihw.gov.au/content/651687" TargetMode="External" Id="R4aac6a3d36104ac5" /><Relationship Type="http://schemas.openxmlformats.org/officeDocument/2006/relationships/hyperlink" Target="https://meteor-uat.aihw.gov.au/content/367626" TargetMode="External" Id="Re8c5ebfb68f94a29" /><Relationship Type="http://schemas.openxmlformats.org/officeDocument/2006/relationships/hyperlink" Target="https://meteor-uat.aihw.gov.au/content/689402" TargetMode="External" Id="Rb96895b127b5409e" /><Relationship Type="http://schemas.openxmlformats.org/officeDocument/2006/relationships/hyperlink" Target="https://meteor-uat.aihw.gov.au/content/651687" TargetMode="External" Id="Radd0f48b5f0248d2" /><Relationship Type="http://schemas.openxmlformats.org/officeDocument/2006/relationships/hyperlink" Target="https://meteor-uat.aihw.gov.au/content/692130" TargetMode="External" Id="Rce112d64f5284631" /><Relationship Type="http://schemas.openxmlformats.org/officeDocument/2006/relationships/hyperlink" Target="https://meteor-uat.aihw.gov.au/content/692003" TargetMode="External" Id="Rcf3c0482d31e4b96" /><Relationship Type="http://schemas.openxmlformats.org/officeDocument/2006/relationships/hyperlink" Target="https://meteor-uat.aihw.gov.au/content/689386" TargetMode="External" Id="R4dc0f3e7adad40a8" /><Relationship Type="http://schemas.openxmlformats.org/officeDocument/2006/relationships/hyperlink" Target="https://meteor-uat.aihw.gov.au/content/689394" TargetMode="External" Id="R39c709fd8d824ff8" /><Relationship Type="http://schemas.openxmlformats.org/officeDocument/2006/relationships/hyperlink" Target="https://meteor-uat.aihw.gov.au/content/689394" TargetMode="External" Id="R5facfdb3f7cf4f2e" /><Relationship Type="http://schemas.openxmlformats.org/officeDocument/2006/relationships/hyperlink" Target="https://meteor-uat.aihw.gov.au/content/689402" TargetMode="External" Id="Rf7f8450595454cb8" /><Relationship Type="http://schemas.openxmlformats.org/officeDocument/2006/relationships/hyperlink" Target="https://meteor-uat.aihw.gov.au/content/689451" TargetMode="External" Id="R7e4d53fc3f4d4647" /><Relationship Type="http://schemas.openxmlformats.org/officeDocument/2006/relationships/hyperlink" Target="https://meteor-uat.aihw.gov.au/content/689394" TargetMode="External" Id="R53a0cfee378b422e" /><Relationship Type="http://schemas.openxmlformats.org/officeDocument/2006/relationships/hyperlink" Target="https://meteor-uat.aihw.gov.au/content/689458" TargetMode="External" Id="R83d4b41b81ae4a4e" /><Relationship Type="http://schemas.openxmlformats.org/officeDocument/2006/relationships/hyperlink" Target="https://meteor-uat.aihw.gov.au/content/689451" TargetMode="External" Id="R49bae5dd82e1420d" /><Relationship Type="http://schemas.openxmlformats.org/officeDocument/2006/relationships/hyperlink" Target="https://meteor-uat.aihw.gov.au/content/649528" TargetMode="External" Id="Rb1492d4489864292" /><Relationship Type="http://schemas.openxmlformats.org/officeDocument/2006/relationships/hyperlink" Target="https://meteor-uat.aihw.gov.au/content/286919" TargetMode="External" Id="R3174fefaae5e4aeb" /><Relationship Type="http://schemas.openxmlformats.org/officeDocument/2006/relationships/hyperlink" Target="https://meteor-uat.aihw.gov.au/content/651687" TargetMode="External" Id="Re0ad2b6af8254518" /><Relationship Type="http://schemas.openxmlformats.org/officeDocument/2006/relationships/hyperlink" Target="https://meteor-uat.aihw.gov.au/content/690498" TargetMode="External" Id="R606a627fb1df4d4d" /><Relationship Type="http://schemas.openxmlformats.org/officeDocument/2006/relationships/hyperlink" Target="https://meteor-uat.aihw.gov.au/content/651687" TargetMode="External" Id="Rba24322eb33543bc" /><Relationship Type="http://schemas.openxmlformats.org/officeDocument/2006/relationships/hyperlink" Target="https://meteor-uat.aihw.gov.au/content/692130" TargetMode="External" Id="R6ce469865f174c1e" /><Relationship Type="http://schemas.openxmlformats.org/officeDocument/2006/relationships/hyperlink" Target="https://meteor-uat.aihw.gov.au/content/692003" TargetMode="External" Id="R1154f49eba954ddd" /><Relationship Type="http://schemas.openxmlformats.org/officeDocument/2006/relationships/hyperlink" Target="https://meteor-uat.aihw.gov.au/content/659454" TargetMode="External" Id="Rb41fe8895153444a" /><Relationship Type="http://schemas.openxmlformats.org/officeDocument/2006/relationships/hyperlink" Target="https://meteor-uat.aihw.gov.au/content/689402" TargetMode="External" Id="Re577bf8260064905" /><Relationship Type="http://schemas.openxmlformats.org/officeDocument/2006/relationships/hyperlink" Target="https://meteor-uat.aihw.gov.au/content/689157" TargetMode="External" Id="R0469995a61d4464f" /><Relationship Type="http://schemas.openxmlformats.org/officeDocument/2006/relationships/hyperlink" Target="https://meteor-uat.aihw.gov.au/content/690509" TargetMode="External" Id="R8517fd1136bb489c" /><Relationship Type="http://schemas.openxmlformats.org/officeDocument/2006/relationships/hyperlink" Target="https://meteor-uat.aihw.gov.au/content/689402" TargetMode="External" Id="R8081a71fc93d4938" /><Relationship Type="http://schemas.openxmlformats.org/officeDocument/2006/relationships/hyperlink" Target="https://meteor-uat.aihw.gov.au/content/691891" TargetMode="External" Id="Rf1cb25fa96fa44fc" /><Relationship Type="http://schemas.openxmlformats.org/officeDocument/2006/relationships/hyperlink" Target="https://meteor-uat.aihw.gov.au/content/621450" TargetMode="External" Id="R28ff71c8357d4364" /><Relationship Type="http://schemas.openxmlformats.org/officeDocument/2006/relationships/hyperlink" Target="https://meteor-uat.aihw.gov.au/content/651687" TargetMode="External" Id="R5a0b50c916fc4454" /><Relationship Type="http://schemas.openxmlformats.org/officeDocument/2006/relationships/hyperlink" Target="https://meteor-uat.aihw.gov.au/content/692130" TargetMode="External" Id="R878f32d77c71456e" /><Relationship Type="http://schemas.openxmlformats.org/officeDocument/2006/relationships/hyperlink" Target="https://meteor-uat.aihw.gov.au/content/692003" TargetMode="External" Id="R0b1109b8342a4720" /><Relationship Type="http://schemas.openxmlformats.org/officeDocument/2006/relationships/hyperlink" Target="https://meteor-uat.aihw.gov.au/content/690579" TargetMode="External" Id="R73bbe70d17bf4e0b" /><Relationship Type="http://schemas.openxmlformats.org/officeDocument/2006/relationships/hyperlink" Target="https://meteor-uat.aihw.gov.au/content/689162" TargetMode="External" Id="R95038e46f21c4a7c" /><Relationship Type="http://schemas.openxmlformats.org/officeDocument/2006/relationships/hyperlink" Target="https://meteor-uat.aihw.gov.au/content/651687" TargetMode="External" Id="Rc6a538e9421b4bcd" /><Relationship Type="http://schemas.openxmlformats.org/officeDocument/2006/relationships/hyperlink" Target="https://meteor-uat.aihw.gov.au/content/692130" TargetMode="External" Id="R36016e6e32d845f4" /><Relationship Type="http://schemas.openxmlformats.org/officeDocument/2006/relationships/hyperlink" Target="https://meteor-uat.aihw.gov.au/content/692003" TargetMode="External" Id="Ra18e5ea6546546d9" /><Relationship Type="http://schemas.openxmlformats.org/officeDocument/2006/relationships/hyperlink" Target="https://meteor-uat.aihw.gov.au/content/602543" TargetMode="External" Id="R1026357d565f411a" /><Relationship Type="http://schemas.openxmlformats.org/officeDocument/2006/relationships/hyperlink" Target="https://meteor-uat.aihw.gov.au/content/689402" TargetMode="External" Id="Ra3bd34f96566406a" /><Relationship Type="http://schemas.openxmlformats.org/officeDocument/2006/relationships/hyperlink" Target="https://meteor-uat.aihw.gov.au/content/621450" TargetMode="External" Id="R394aa3bcfee441b8" /><Relationship Type="http://schemas.openxmlformats.org/officeDocument/2006/relationships/hyperlink" Target="https://meteor-uat.aihw.gov.au/content/651687" TargetMode="External" Id="R89df07f7289d4222" /><Relationship Type="http://schemas.openxmlformats.org/officeDocument/2006/relationships/hyperlink" Target="https://meteor-uat.aihw.gov.au/content/692130" TargetMode="External" Id="R1905a8e8eced4750" /><Relationship Type="http://schemas.openxmlformats.org/officeDocument/2006/relationships/hyperlink" Target="https://meteor-uat.aihw.gov.au/content/692003" TargetMode="External" Id="R487a1e9b744f476a" /><Relationship Type="http://schemas.openxmlformats.org/officeDocument/2006/relationships/hyperlink" Target="https://meteor-uat.aihw.gov.au/content/401292" TargetMode="External" Id="Rddf1649349964877" /><Relationship Type="http://schemas.openxmlformats.org/officeDocument/2006/relationships/hyperlink" Target="https://meteor-uat.aihw.gov.au/content/651687" TargetMode="External" Id="R2cc6e8a1eefd40d4" /><Relationship Type="http://schemas.openxmlformats.org/officeDocument/2006/relationships/hyperlink" Target="https://meteor-uat.aihw.gov.au/content/692130" TargetMode="External" Id="R09cd37f2ebe043d4" /><Relationship Type="http://schemas.openxmlformats.org/officeDocument/2006/relationships/hyperlink" Target="https://meteor-uat.aihw.gov.au/content/692003" TargetMode="External" Id="R5f3c211d0afe4a0e" /><Relationship Type="http://schemas.openxmlformats.org/officeDocument/2006/relationships/hyperlink" Target="https://meteor-uat.aihw.gov.au/content/659402" TargetMode="External" Id="R7606eedf1e8344c4" /><Relationship Type="http://schemas.openxmlformats.org/officeDocument/2006/relationships/hyperlink" Target="https://meteor-uat.aihw.gov.au/content/691978" TargetMode="External" Id="R020ac700bb884385" /><Relationship Type="http://schemas.openxmlformats.org/officeDocument/2006/relationships/hyperlink" Target="https://meteor-uat.aihw.gov.au/content/689402" TargetMode="External" Id="Re9822e30a9704c28" /><Relationship Type="http://schemas.openxmlformats.org/officeDocument/2006/relationships/hyperlink" Target="https://meteor-uat.aihw.gov.au/content/400463" TargetMode="External" Id="R58f895ff166b46de" /><Relationship Type="http://schemas.openxmlformats.org/officeDocument/2006/relationships/hyperlink" Target="https://meteor-uat.aihw.gov.au/content/689402" TargetMode="External" Id="R1b068b6fcb254c1e" /><Relationship Type="http://schemas.openxmlformats.org/officeDocument/2006/relationships/hyperlink" Target="https://meteor-uat.aihw.gov.au/content/691978" TargetMode="External" Id="R1fb2d591f90447d0" /><Relationship Type="http://schemas.openxmlformats.org/officeDocument/2006/relationships/hyperlink" Target="https://meteor-uat.aihw.gov.au/content/400548" TargetMode="External" Id="Rdfc985f2235a4c16" /><Relationship Type="http://schemas.openxmlformats.org/officeDocument/2006/relationships/hyperlink" Target="https://meteor-uat.aihw.gov.au/content/690640" TargetMode="External" Id="R48a36485bb1c4028" /><Relationship Type="http://schemas.openxmlformats.org/officeDocument/2006/relationships/hyperlink" Target="https://meteor-uat.aihw.gov.au/content/695977" TargetMode="External" Id="R78044e9e15c54498" /><Relationship Type="http://schemas.openxmlformats.org/officeDocument/2006/relationships/hyperlink" Target="https://meteor-uat.aihw.gov.au/content/692164" TargetMode="External" Id="R8c06354dc33d432b" /><Relationship Type="http://schemas.openxmlformats.org/officeDocument/2006/relationships/hyperlink" Target="https://meteor-uat.aihw.gov.au/content/690653" TargetMode="External" Id="R8d3091a7b978408a" /><Relationship Type="http://schemas.openxmlformats.org/officeDocument/2006/relationships/hyperlink" Target="https://meteor-uat.aihw.gov.au/content/692146" TargetMode="External" Id="R3a5b9116291d4a44" /><Relationship Type="http://schemas.openxmlformats.org/officeDocument/2006/relationships/hyperlink" Target="https://meteor-uat.aihw.gov.au/content/689402" TargetMode="External" Id="Rf0995214249e45dc" /><Relationship Type="http://schemas.openxmlformats.org/officeDocument/2006/relationships/hyperlink" Target="https://meteor-uat.aihw.gov.au/content/692276" TargetMode="External" Id="R1ed3bb066a484ca9" /><Relationship Type="http://schemas.openxmlformats.org/officeDocument/2006/relationships/hyperlink" Target="https://meteor-uat.aihw.gov.au/content/651687" TargetMode="External" Id="R739eafbd7b944e75" /><Relationship Type="http://schemas.openxmlformats.org/officeDocument/2006/relationships/hyperlink" Target="https://meteor-uat.aihw.gov.au/content/692130" TargetMode="External" Id="R4668a2316c2f460c" /><Relationship Type="http://schemas.openxmlformats.org/officeDocument/2006/relationships/hyperlink" Target="https://meteor-uat.aihw.gov.au/content/692003" TargetMode="External" Id="R7227a80d5fa04eb0" /><Relationship Type="http://schemas.openxmlformats.org/officeDocument/2006/relationships/hyperlink" Target="https://meteor-uat.aihw.gov.au/content/695981" TargetMode="External" Id="Rb8807ddfe18f4265" /><Relationship Type="http://schemas.openxmlformats.org/officeDocument/2006/relationships/hyperlink" Target="https://meteor-uat.aihw.gov.au/content/659402" TargetMode="External" Id="R0de03d49d5634164" /><Relationship Type="http://schemas.openxmlformats.org/officeDocument/2006/relationships/hyperlink" Target="https://meteor-uat.aihw.gov.au/content/659402" TargetMode="External" Id="R50136ce0fcff4067" /><Relationship Type="http://schemas.openxmlformats.org/officeDocument/2006/relationships/hyperlink" Target="https://meteor-uat.aihw.gov.au/content/506234" TargetMode="External" Id="R939acc6ac0424db5" /><Relationship Type="http://schemas.openxmlformats.org/officeDocument/2006/relationships/hyperlink" Target="https://meteor-uat.aihw.gov.au/content/508409" TargetMode="External" Id="R8a1f056e17fd4add" /><Relationship Type="http://schemas.openxmlformats.org/officeDocument/2006/relationships/hyperlink" Target="https://meteor-uat.aihw.gov.au/content/506234" TargetMode="External" Id="Rb317924b69964d13" /><Relationship Type="http://schemas.openxmlformats.org/officeDocument/2006/relationships/hyperlink" Target="https://meteor-uat.aihw.gov.au/content/692286" TargetMode="External" Id="Rac91fb21eff14a45" /><Relationship Type="http://schemas.openxmlformats.org/officeDocument/2006/relationships/hyperlink" Target="https://meteor-uat.aihw.gov.au/content/690709" TargetMode="External" Id="R8bf585ace050426c" /><Relationship Type="http://schemas.openxmlformats.org/officeDocument/2006/relationships/hyperlink" Target="https://meteor-uat.aihw.gov.au/content/508411" TargetMode="External" Id="R953a71f788c646a7" /><Relationship Type="http://schemas.openxmlformats.org/officeDocument/2006/relationships/hyperlink" Target="https://meteor-uat.aihw.gov.au/content/651687" TargetMode="External" Id="R1af0bb7d928940e8" /><Relationship Type="http://schemas.openxmlformats.org/officeDocument/2006/relationships/hyperlink" Target="https://meteor-uat.aihw.gov.au/content/692130" TargetMode="External" Id="Ref772c5d4813407d" /><Relationship Type="http://schemas.openxmlformats.org/officeDocument/2006/relationships/hyperlink" Target="https://meteor-uat.aihw.gov.au/content/692003" TargetMode="External" Id="R5a843b463e264bd9" /><Relationship Type="http://schemas.openxmlformats.org/officeDocument/2006/relationships/hyperlink" Target="https://meteor-uat.aihw.gov.au/content/692298" TargetMode="External" Id="R202acbd40e494c04" /><Relationship Type="http://schemas.openxmlformats.org/officeDocument/2006/relationships/hyperlink" Target="https://meteor-uat.aihw.gov.au/content/692312" TargetMode="External" Id="R70c5a4425bba45b9" /><Relationship Type="http://schemas.openxmlformats.org/officeDocument/2006/relationships/hyperlink" Target="https://meteor-uat.aihw.gov.au/content/692298" TargetMode="External" Id="R658d6ca45769492f" /><Relationship Type="http://schemas.openxmlformats.org/officeDocument/2006/relationships/hyperlink" Target="https://meteor-uat.aihw.gov.au/content/692322" TargetMode="External" Id="R17037139ede94fdd" /><Relationship Type="http://schemas.openxmlformats.org/officeDocument/2006/relationships/hyperlink" Target="https://meteor-uat.aihw.gov.au/content/651687" TargetMode="External" Id="R571bca36d42d4952" /><Relationship Type="http://schemas.openxmlformats.org/officeDocument/2006/relationships/hyperlink" Target="https://meteor-uat.aihw.gov.au/content/692130" TargetMode="External" Id="Ra28c8da5a1a84e49" /><Relationship Type="http://schemas.openxmlformats.org/officeDocument/2006/relationships/hyperlink" Target="https://meteor-uat.aihw.gov.au/content/692003" TargetMode="External" Id="R16099d4d730c452a" /><Relationship Type="http://schemas.openxmlformats.org/officeDocument/2006/relationships/hyperlink" Target="https://meteor-uat.aihw.gov.au/content/690938" TargetMode="External" Id="Red4a2dd81bb34587" /><Relationship Type="http://schemas.openxmlformats.org/officeDocument/2006/relationships/hyperlink" Target="https://meteor-uat.aihw.gov.au/content/695917" TargetMode="External" Id="Rab7b1a28a42143be" /><Relationship Type="http://schemas.openxmlformats.org/officeDocument/2006/relationships/hyperlink" Target="https://meteor-uat.aihw.gov.au/content/690959" TargetMode="External" Id="R7dfdbf70f41e49f7" /><Relationship Type="http://schemas.openxmlformats.org/officeDocument/2006/relationships/hyperlink" Target="https://meteor-uat.aihw.gov.au/content/689402" TargetMode="External" Id="Rf2cb946f62064c9e" /><Relationship Type="http://schemas.openxmlformats.org/officeDocument/2006/relationships/hyperlink" Target="https://meteor-uat.aihw.gov.au/content/691990" TargetMode="External" Id="R146b276179984d32" /><Relationship Type="http://schemas.openxmlformats.org/officeDocument/2006/relationships/hyperlink" Target="https://meteor-uat.aihw.gov.au/content/691990" TargetMode="External" Id="Rcf6a147a10a340d7" /><Relationship Type="http://schemas.openxmlformats.org/officeDocument/2006/relationships/hyperlink" Target="https://meteor-uat.aihw.gov.au/content/689402" TargetMode="External" Id="Rea21ff71913744cf" /><Relationship Type="http://schemas.openxmlformats.org/officeDocument/2006/relationships/hyperlink" Target="https://meteor-uat.aihw.gov.au/content/690997" TargetMode="External" Id="Ra1d447e2628d4a53" /><Relationship Type="http://schemas.openxmlformats.org/officeDocument/2006/relationships/hyperlink" Target="https://meteor-uat.aihw.gov.au/content/691041" TargetMode="External" Id="R8d51432007614997" /><Relationship Type="http://schemas.openxmlformats.org/officeDocument/2006/relationships/hyperlink" Target="https://meteor-uat.aihw.gov.au/content/338558" TargetMode="External" Id="Re3e6ea2660ed451a" /><Relationship Type="http://schemas.openxmlformats.org/officeDocument/2006/relationships/hyperlink" Target="https://meteor-uat.aihw.gov.au/content/323253" TargetMode="External" Id="R9140e86718ee457c" /><Relationship Type="http://schemas.openxmlformats.org/officeDocument/2006/relationships/hyperlink" Target="https://meteor-uat.aihw.gov.au/content/270160" TargetMode="External" Id="R201408a2158b4247" /><Relationship Type="http://schemas.openxmlformats.org/officeDocument/2006/relationships/hyperlink" Target="https://meteor-uat.aihw.gov.au/content/691041" TargetMode="External" Id="Rd13f88a26b774346" /><Relationship Type="http://schemas.openxmlformats.org/officeDocument/2006/relationships/hyperlink" Target="https://meteor-uat.aihw.gov.au/content/338558" TargetMode="External" Id="R1a82d86b966948ba" /><Relationship Type="http://schemas.openxmlformats.org/officeDocument/2006/relationships/hyperlink" Target="https://meteor-uat.aihw.gov.au/content/323253" TargetMode="External" Id="Rb0cc73b4c20940cf" /><Relationship Type="http://schemas.openxmlformats.org/officeDocument/2006/relationships/hyperlink" Target="https://meteor-uat.aihw.gov.au/content/270160" TargetMode="External" Id="Rfc9130e3b8ea4568" /><Relationship Type="http://schemas.openxmlformats.org/officeDocument/2006/relationships/hyperlink" Target="https://meteor-uat.aihw.gov.au/content/692330" TargetMode="External" Id="R6fd3fd630211429a" /><Relationship Type="http://schemas.openxmlformats.org/officeDocument/2006/relationships/hyperlink" Target="https://meteor-uat.aihw.gov.au/content/689402" TargetMode="External" Id="Reed69271405144e7" /><Relationship Type="http://schemas.openxmlformats.org/officeDocument/2006/relationships/hyperlink" Target="https://meteor-uat.aihw.gov.au/content/692146" TargetMode="External" Id="R0fc041d197e4425f" /><Relationship Type="http://schemas.openxmlformats.org/officeDocument/2006/relationships/hyperlink" Target="https://meteor-uat.aihw.gov.au/content/692140" TargetMode="External" Id="R7ce79466bbb94526" /><Relationship Type="http://schemas.openxmlformats.org/officeDocument/2006/relationships/hyperlink" Target="https://meteor-uat.aihw.gov.au/content/269929" TargetMode="External" Id="R2f46b26ee6b3443c" /><Relationship Type="http://schemas.openxmlformats.org/officeDocument/2006/relationships/hyperlink" Target="https://meteor-uat.aihw.gov.au/content/695957" TargetMode="External" Id="R1023531496814052" /><Relationship Type="http://schemas.openxmlformats.org/officeDocument/2006/relationships/hyperlink" Target="https://meteor-uat.aihw.gov.au/content/692003" TargetMode="External" Id="R70c8f5270d9143d7" /><Relationship Type="http://schemas.openxmlformats.org/officeDocument/2006/relationships/hyperlink" Target="https://meteor-uat.aihw.gov.au/content/651687" TargetMode="External" Id="Re7ce470492014e69" /><Relationship Type="http://schemas.openxmlformats.org/officeDocument/2006/relationships/hyperlink" Target="https://meteor-uat.aihw.gov.au/content/508383" TargetMode="External" Id="Rea13dfff7b244128" /><Relationship Type="http://schemas.openxmlformats.org/officeDocument/2006/relationships/hyperlink" Target="https://meteor-uat.aihw.gov.au/content/692080" TargetMode="External" Id="Rcafba5ab53594552" /><Relationship Type="http://schemas.openxmlformats.org/officeDocument/2006/relationships/hyperlink" Target="https://meteor-uat.aihw.gov.au/content/692096" TargetMode="External" Id="R35ff1aafb91b447b" /><Relationship Type="http://schemas.openxmlformats.org/officeDocument/2006/relationships/hyperlink" Target="https://meteor-uat.aihw.gov.au/content/692109" TargetMode="External" Id="R98a113e4c66d413e" /><Relationship Type="http://schemas.openxmlformats.org/officeDocument/2006/relationships/hyperlink" Target="https://meteor-uat.aihw.gov.au/content/692122" TargetMode="External" Id="R2f9b06de97704e4a" /><Relationship Type="http://schemas.openxmlformats.org/officeDocument/2006/relationships/hyperlink" Target="https://meteor-uat.aihw.gov.au/content/651687" TargetMode="External" Id="Ra505e4fca71f484e" /><Relationship Type="http://schemas.openxmlformats.org/officeDocument/2006/relationships/hyperlink" Target="https://meteor-uat.aihw.gov.au/content/692130" TargetMode="External" Id="Ref22b00a622c4f67" /><Relationship Type="http://schemas.openxmlformats.org/officeDocument/2006/relationships/hyperlink" Target="https://meteor-uat.aihw.gov.au/content/692003" TargetMode="External" Id="Rdd1f773ef5f243d0" /><Relationship Type="http://schemas.openxmlformats.org/officeDocument/2006/relationships/hyperlink" Target="https://meteor-uat.aihw.gov.au/content/692130" TargetMode="External" Id="Ref5cce1e4b884a0d" /><Relationship Type="http://schemas.openxmlformats.org/officeDocument/2006/relationships/hyperlink" Target="https://meteor-uat.aihw.gov.au/content/506313" TargetMode="External" Id="R99ca18b844b34272" /></Relationships>
</file>

<file path=word/_rels/header1.xml.rels>&#65279;<?xml version="1.0" encoding="utf-8"?><Relationships xmlns="http://schemas.openxmlformats.org/package/2006/relationships"><Relationship Type="http://schemas.openxmlformats.org/officeDocument/2006/relationships/image" Target="/media/image.png" Id="R1791777a9e9c4b8c" /></Relationships>
</file>