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ee2bd5e32f4e61"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11139091c94bfa">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Alcohol and other drug treatment services national minimum data set (NMDS)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w:t>
            </w:r>
          </w:p>
          <w:p>
            <w:pPr>
              <w:pStyle w:val="ListParagraph"/>
              <w:numPr>
                <w:ilvl w:val="0"/>
                <w:numId w:val="2"/>
              </w:numPr>
            </w:pPr>
            <w:r>
              <w:rPr>
                <w:rStyle w:val="row-content-rich-text"/>
              </w:rPr>
              <w:t xml:space="preserve">agencies that provide primarily accommodation or overnight stays such as 'sobering-up shelters' and 'half-way houses';</w:t>
            </w:r>
          </w:p>
          <w:p>
            <w:pPr>
              <w:pStyle w:val="ListParagraph"/>
              <w:numPr>
                <w:ilvl w:val="0"/>
                <w:numId w:val="2"/>
              </w:numPr>
            </w:pPr>
            <w:r>
              <w:rPr>
                <w:rStyle w:val="row-content-rich-text"/>
              </w:rPr>
              <w:t xml:space="preserve">agencies that provide services concerned primarily with health promotion;</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agencies whose sole function is to provide prescribing and/or dosing of methadone; and</w:t>
            </w:r>
          </w:p>
          <w:p>
            <w:pPr>
              <w:pStyle w:val="ListParagraph"/>
              <w:numPr>
                <w:ilvl w:val="0"/>
                <w:numId w:val="2"/>
              </w:numPr>
            </w:pPr>
            <w:r>
              <w:rPr>
                <w:rStyle w:val="row-content-rich-text"/>
              </w:rPr>
              <w:t xml:space="preserve">acute care and psychiatric hospitals, or alcohol and drug treatment units that report to the Admitted patient care NMDS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w:t>
            </w:r>
            <w:hyperlink w:history="true" r:id="Ra3bf340093504009">
              <w:r>
                <w:rPr>
                  <w:rStyle w:val="Hyperlink"/>
                </w:rPr>
                <w:t xml:space="preserve">Main treatment type for alcohol and other drugs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Cessation of a treatment episode occurs when treatment is completed or discontinued; or there has been a change in the principal drug of concern, the main treatment type, or the treatment delivery setting." w:history="true" r:id="R6e7aa967dc4c4ff4">
              <w:r>
                <w:rPr>
                  <w:rStyle w:val="Hyperlink"/>
                  <w:b/>
                </w:rPr>
                <w:t xml:space="preserve">Cessation of treatment episode for alcohol and other drugs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552f79b43344ee">
              <w:r>
                <w:rPr>
                  <w:rStyle w:val="Hyperlink"/>
                </w:rPr>
                <w:t xml:space="preserve">Alcohol and other drug treatment services NMDS 2015-18</w:t>
              </w:r>
            </w:hyperlink>
          </w:p>
          <w:p>
            <w:pPr>
              <w:pStyle w:val="registration-status"/>
              <w:spacing w:before="0" w:after="0"/>
            </w:pPr>
            <w:hyperlink w:history="true" r:id="Ra94123fca0d84b14">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7392d65b5112448a">
              <w:r>
                <w:rPr>
                  <w:rStyle w:val="Hyperlink"/>
                </w:rPr>
                <w:t xml:space="preserve">Alcohol and other drug treatment services NMDS 2019–20</w:t>
              </w:r>
            </w:hyperlink>
          </w:p>
          <w:p>
            <w:pPr>
              <w:pStyle w:val="registration-status"/>
              <w:spacing w:before="0" w:after="0"/>
            </w:pPr>
            <w:hyperlink w:history="true" r:id="R3b5c06ae7c3146ce">
              <w:r>
                <w:rPr>
                  <w:rStyle w:val="Hyperlink"/>
                  <w:color w:val="244061"/>
                </w:rPr>
                <w:t xml:space="preserve">Health!</w:t>
              </w:r>
            </w:hyperlink>
            <w:r>
              <w:rPr>
                <w:rStyle w:val="row-content"/>
                <w:color w:val="244061"/>
              </w:rPr>
              <w:t xml:space="preserve">, Superseded 20/02/2020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7a58f837144d8e">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69898622fe54fb0">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42737f5a3a0445b">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f0279f5c20c45e9">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6501de033514d04">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c8fa4c9bdb2416e">
                    <w:r>
                      <w:rPr>
                        <w:rStyle w:val="Hyperlink"/>
                      </w:rPr>
                      <w:t xml:space="preserve">Record—linkage key, code 581 XXXXXDDMMYYYYX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ce3c5032b1c4b64">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2c07d852984dcd">
                    <w:r>
                      <w:rPr>
                        <w:rStyle w:val="Hyperlink"/>
                      </w:rPr>
                      <w:t xml:space="preserve">Address—Australian postcode, code (Postcode datafile) NNNN</w:t>
                    </w:r>
                  </w:hyperlink>
                </w:p>
                <w:p>
                  <w:r>
                    <w:rPr>
                      <w:b/>
                      <w:i/>
                      <w:color w:val="333333"/>
                    </w:rPr>
                    <w:t xml:space="preserve">DSS specific information:</w:t>
                  </w:r>
                </w:p>
                <w:p>
                  <w:r>
                    <w:t xml:space="preserve">For the purposes of the Alcohol and other drug treatment services NMDS, this data element relates to the usual address of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21347d18914481">
                    <w:r>
                      <w:rPr>
                        <w:rStyle w:val="Hyperlink"/>
                      </w:rPr>
                      <w:t xml:space="preserve">Address—statistical area, level 2 (SA2) code (ASGS 2016) N(9)</w:t>
                    </w:r>
                  </w:hyperlink>
                </w:p>
                <w:p>
                  <w:r>
                    <w:rPr>
                      <w:b/>
                      <w:i/>
                      <w:color w:val="333333"/>
                    </w:rPr>
                    <w:t xml:space="preserve">DSS specific information:</w:t>
                  </w:r>
                </w:p>
                <w:p>
                  <w: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2c7b1d38ec46ab">
                    <w:r>
                      <w:rPr>
                        <w:rStyle w:val="Hyperlink"/>
                      </w:rPr>
                      <w:t xml:space="preserve">Client—injecting drug use status,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9ceb4eab944f84">
                    <w:r>
                      <w:rPr>
                        <w:rStyle w:val="Hyperlink"/>
                      </w:rPr>
                      <w:t xml:space="preserve">Client—method of drug use (principal drug of concern),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6d2e95709c470c">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fefba08a364eb6">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2c7337fb474849">
                    <w:r>
                      <w:rPr>
                        <w:rStyle w:val="Hyperlink"/>
                      </w:rPr>
                      <w:t xml:space="preserve">Episode of treatment for alcohol and other drugs—drug of concern (other),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4827bb0db64c0f">
                    <w:r>
                      <w:rPr>
                        <w:rStyle w:val="Hyperlink"/>
                      </w:rPr>
                      <w:t xml:space="preserve">Episode of treatment for alcohol and other drugs—drug of concern (principal),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cd8d8b9aa048ee">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1ce4190ba54a2f">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9a4c50a6f042b4">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a98575d348430a">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4c61d8358f4ec4">
                    <w:r>
                      <w:rPr>
                        <w:rStyle w:val="Hyperlink"/>
                      </w:rPr>
                      <w:t xml:space="preserve">Episode of treatment for alcohol and other drugs—treatment type (main),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bb1ec23f174faa">
                    <w:r>
                      <w:rPr>
                        <w:rStyle w:val="Hyperlink"/>
                      </w:rPr>
                      <w:t xml:space="preserve">Episode of treatment for alcohol and other drugs—treatment type (other),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047ef0df124ca2">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433d2970914ce8">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53353f68b342dc">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17f4c48d50457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01cfb94aaa4f76">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40d1992d0e42a0">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c94edc83b4415f">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03a14724f34d25">
                    <w:r>
                      <w:rPr>
                        <w:rStyle w:val="Hyperlink"/>
                      </w:rPr>
                      <w:t xml:space="preserve">Person—usual accommodation type prior to service episode,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ce4d550a7aa44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686596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adbfea5e5c40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e4d550a7aa44ba" /><Relationship Type="http://schemas.openxmlformats.org/officeDocument/2006/relationships/header" Target="/word/header1.xml" Id="R0d00e6ccfe70492e" /><Relationship Type="http://schemas.openxmlformats.org/officeDocument/2006/relationships/settings" Target="/word/settings.xml" Id="Rac558862bd6345e6" /><Relationship Type="http://schemas.openxmlformats.org/officeDocument/2006/relationships/styles" Target="/word/styles.xml" Id="R2ca883fa854f47da" /><Relationship Type="http://schemas.openxmlformats.org/officeDocument/2006/relationships/numbering" Target="/word/numbering.xml" Id="R508953f93be0455d" /><Relationship Type="http://schemas.openxmlformats.org/officeDocument/2006/relationships/hyperlink" Target="https://meteor-uat.aihw.gov.au/RegistrationAuthority/14" TargetMode="External" Id="R2c11139091c94bfa" /><Relationship Type="http://schemas.openxmlformats.org/officeDocument/2006/relationships/hyperlink" Target="https://meteor-uat.aihw.gov.au/content/270056" TargetMode="External" Id="Ra3bf340093504009" /><Relationship Type="http://schemas.openxmlformats.org/officeDocument/2006/relationships/hyperlink" Target="https://meteor-uat.aihw.gov.au/content/327302" TargetMode="External" Id="R6e7aa967dc4c4ff4" /><Relationship Type="http://schemas.openxmlformats.org/officeDocument/2006/relationships/hyperlink" Target="https://meteor-uat.aihw.gov.au/content/583090" TargetMode="External" Id="R3e552f79b43344ee" /><Relationship Type="http://schemas.openxmlformats.org/officeDocument/2006/relationships/hyperlink" Target="https://meteor-uat.aihw.gov.au/RegistrationAuthority/14" TargetMode="External" Id="Ra94123fca0d84b14" /><Relationship Type="http://schemas.openxmlformats.org/officeDocument/2006/relationships/hyperlink" Target="https://meteor-uat.aihw.gov.au/content/700931" TargetMode="External" Id="R7392d65b5112448a" /><Relationship Type="http://schemas.openxmlformats.org/officeDocument/2006/relationships/hyperlink" Target="https://meteor-uat.aihw.gov.au/RegistrationAuthority/14" TargetMode="External" Id="R3b5c06ae7c3146ce" /><Relationship Type="http://schemas.openxmlformats.org/officeDocument/2006/relationships/hyperlink" Target="https://meteor-uat.aihw.gov.au/content/686238" TargetMode="External" Id="R747a58f837144d8e" /><Relationship Type="http://schemas.openxmlformats.org/officeDocument/2006/relationships/hyperlink" Target="https://meteor-uat.aihw.gov.au/content/349481" TargetMode="External" Id="Ra69898622fe54fb0" /><Relationship Type="http://schemas.openxmlformats.org/officeDocument/2006/relationships/hyperlink" Target="https://meteor-uat.aihw.gov.au/content/349483" TargetMode="External" Id="R942737f5a3a0445b" /><Relationship Type="http://schemas.openxmlformats.org/officeDocument/2006/relationships/hyperlink" Target="https://meteor-uat.aihw.gov.au/content/287007" TargetMode="External" Id="R4f0279f5c20c45e9" /><Relationship Type="http://schemas.openxmlformats.org/officeDocument/2006/relationships/hyperlink" Target="https://meteor-uat.aihw.gov.au/content/635126" TargetMode="External" Id="R46501de033514d04" /><Relationship Type="http://schemas.openxmlformats.org/officeDocument/2006/relationships/hyperlink" Target="https://meteor-uat.aihw.gov.au/content/686241" TargetMode="External" Id="Rec8fa4c9bdb2416e" /><Relationship Type="http://schemas.openxmlformats.org/officeDocument/2006/relationships/hyperlink" Target="https://meteor-uat.aihw.gov.au/content/294429" TargetMode="External" Id="Rece3c5032b1c4b64" /><Relationship Type="http://schemas.openxmlformats.org/officeDocument/2006/relationships/hyperlink" Target="https://meteor-uat.aihw.gov.au/content/611398" TargetMode="External" Id="R752c07d852984dcd" /><Relationship Type="http://schemas.openxmlformats.org/officeDocument/2006/relationships/hyperlink" Target="https://meteor-uat.aihw.gov.au/content/659774" TargetMode="External" Id="R6521347d18914481" /><Relationship Type="http://schemas.openxmlformats.org/officeDocument/2006/relationships/hyperlink" Target="https://meteor-uat.aihw.gov.au/content/270113" TargetMode="External" Id="R2e2c7b1d38ec46ab" /><Relationship Type="http://schemas.openxmlformats.org/officeDocument/2006/relationships/hyperlink" Target="https://meteor-uat.aihw.gov.au/content/270111" TargetMode="External" Id="R539ceb4eab944f84" /><Relationship Type="http://schemas.openxmlformats.org/officeDocument/2006/relationships/hyperlink" Target="https://meteor-uat.aihw.gov.au/content/270011" TargetMode="External" Id="R606d2e95709c470c" /><Relationship Type="http://schemas.openxmlformats.org/officeDocument/2006/relationships/hyperlink" Target="https://meteor-uat.aihw.gov.au/content/270083" TargetMode="External" Id="Rb5fefba08a364eb6" /><Relationship Type="http://schemas.openxmlformats.org/officeDocument/2006/relationships/hyperlink" Target="https://meteor-uat.aihw.gov.au/content/467579" TargetMode="External" Id="R182c7337fb474849" /><Relationship Type="http://schemas.openxmlformats.org/officeDocument/2006/relationships/hyperlink" Target="https://meteor-uat.aihw.gov.au/content/467699" TargetMode="External" Id="R924827bb0db64c0f" /><Relationship Type="http://schemas.openxmlformats.org/officeDocument/2006/relationships/hyperlink" Target="https://meteor-uat.aihw.gov.au/content/269946" TargetMode="External" Id="R5fcd8d8b9aa048ee" /><Relationship Type="http://schemas.openxmlformats.org/officeDocument/2006/relationships/hyperlink" Target="https://meteor-uat.aihw.gov.au/content/270068" TargetMode="External" Id="Rd81ce4190ba54a2f" /><Relationship Type="http://schemas.openxmlformats.org/officeDocument/2006/relationships/hyperlink" Target="https://meteor-uat.aihw.gov.au/content/270067" TargetMode="External" Id="R409a4c50a6f042b4" /><Relationship Type="http://schemas.openxmlformats.org/officeDocument/2006/relationships/hyperlink" Target="https://meteor-uat.aihw.gov.au/content/270069" TargetMode="External" Id="Ra7a98575d348430a" /><Relationship Type="http://schemas.openxmlformats.org/officeDocument/2006/relationships/hyperlink" Target="https://meteor-uat.aihw.gov.au/content/270056" TargetMode="External" Id="Rea4c61d8358f4ec4" /><Relationship Type="http://schemas.openxmlformats.org/officeDocument/2006/relationships/hyperlink" Target="https://meteor-uat.aihw.gov.au/content/270076" TargetMode="External" Id="Re8bb1ec23f174faa" /><Relationship Type="http://schemas.openxmlformats.org/officeDocument/2006/relationships/hyperlink" Target="https://meteor-uat.aihw.gov.au/content/269973" TargetMode="External" Id="R33047ef0df124ca2" /><Relationship Type="http://schemas.openxmlformats.org/officeDocument/2006/relationships/hyperlink" Target="https://meteor-uat.aihw.gov.au/content/659454" TargetMode="External" Id="R48433d2970914ce8" /><Relationship Type="http://schemas.openxmlformats.org/officeDocument/2006/relationships/hyperlink" Target="https://meteor-uat.aihw.gov.au/content/287007" TargetMode="External" Id="R3c53353f68b342dc" /><Relationship Type="http://schemas.openxmlformats.org/officeDocument/2006/relationships/hyperlink" Target="https://meteor-uat.aihw.gov.au/content/602543" TargetMode="External" Id="Rd517f4c48d50457d" /><Relationship Type="http://schemas.openxmlformats.org/officeDocument/2006/relationships/hyperlink" Target="https://meteor-uat.aihw.gov.au/content/290046" TargetMode="External" Id="R5b01cfb94aaa4f76" /><Relationship Type="http://schemas.openxmlformats.org/officeDocument/2006/relationships/hyperlink" Target="https://meteor-uat.aihw.gov.au/content/659407" TargetMode="External" Id="R7040d1992d0e42a0" /><Relationship Type="http://schemas.openxmlformats.org/officeDocument/2006/relationships/hyperlink" Target="https://meteor-uat.aihw.gov.au/content/635126" TargetMode="External" Id="Rfac94edc83b4415f" /><Relationship Type="http://schemas.openxmlformats.org/officeDocument/2006/relationships/hyperlink" Target="https://meteor-uat.aihw.gov.au/content/564711" TargetMode="External" Id="R5b03a14724f34d25" /></Relationships>
</file>

<file path=word/_rels/header1.xml.rels>&#65279;<?xml version="1.0" encoding="utf-8"?><Relationships xmlns="http://schemas.openxmlformats.org/package/2006/relationships"><Relationship Type="http://schemas.openxmlformats.org/officeDocument/2006/relationships/image" Target="/media/image.png" Id="R3badbfea5e5c40e6" /></Relationships>
</file>