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5b0f0bf9f4051"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f86d700524a4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f1ad54324941d4">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39779b3ef14ce9">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3f9ccf62ee604cef">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2514587c2a084dd8">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2016. National efficient cost determination 2016-17. Viewed 29 September 2017,  </w:t>
            </w:r>
            <w:hyperlink w:history="true" r:id="R5fa7fdf36a234a4d">
              <w:r>
                <w:rPr>
                  <w:rStyle w:val="Hyperlink"/>
                </w:rPr>
                <w:t xml:space="preserve">https://www.ihpa.gov.au/publications/national-efficient-cost-determination-2016-17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b8e5af91f4a38">
              <w:r>
                <w:rPr>
                  <w:rStyle w:val="Hyperlink"/>
                </w:rPr>
                <w:t xml:space="preserve">Establishment—Independent Hospital Pricing Authority funding designation, code N</w:t>
              </w:r>
            </w:hyperlink>
          </w:p>
          <w:p>
            <w:pPr>
              <w:pStyle w:val="registration-status"/>
              <w:spacing w:before="0" w:after="0"/>
            </w:pPr>
            <w:hyperlink w:history="true" r:id="R2e87cc1e45324ce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95a5e05b3a4401e">
              <w:r>
                <w:rPr>
                  <w:rStyle w:val="Hyperlink"/>
                </w:rPr>
                <w:t xml:space="preserve">Establishment—Independent Hospital Pricing Authority funding designation, code N</w:t>
              </w:r>
            </w:hyperlink>
          </w:p>
          <w:p>
            <w:pPr>
              <w:pStyle w:val="registration-status"/>
              <w:spacing w:before="0" w:after="0"/>
            </w:pPr>
            <w:hyperlink w:history="true" r:id="R7c4273e4bc2c417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c0846e377340c4">
              <w:r>
                <w:rPr>
                  <w:rStyle w:val="Hyperlink"/>
                </w:rPr>
                <w:t xml:space="preserve">Local Hospital Networks/Public hospital establishments NMDS 2020–21</w:t>
              </w:r>
            </w:hyperlink>
          </w:p>
          <w:p>
            <w:pPr>
              <w:pStyle w:val="registration-status"/>
              <w:spacing w:before="0" w:after="0"/>
            </w:pPr>
            <w:hyperlink w:history="true" r:id="Re1613e8b0e8a47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13489d26e5b4c53">
              <w:r>
                <w:rPr>
                  <w:rStyle w:val="Hyperlink"/>
                </w:rPr>
                <w:t xml:space="preserve">Local Hospital Networks/Public hospital establishments NMDS 2021–22</w:t>
              </w:r>
            </w:hyperlink>
          </w:p>
          <w:p>
            <w:pPr>
              <w:pStyle w:val="registration-status"/>
              <w:spacing w:before="0" w:after="0"/>
            </w:pPr>
            <w:hyperlink w:history="true" r:id="Rbf0543f4275a41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83f6198e2a549fa">
              <w:r>
                <w:rPr>
                  <w:rStyle w:val="Hyperlink"/>
                </w:rPr>
                <w:t xml:space="preserve">Public hospital establishments data element cluster</w:t>
              </w:r>
            </w:hyperlink>
          </w:p>
          <w:p>
            <w:pPr>
              <w:pStyle w:val="registration-status"/>
              <w:spacing w:before="0" w:after="0"/>
            </w:pPr>
            <w:hyperlink w:history="true" r:id="Ra1cba8df599f4d1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8bbc1324909402b">
              <w:r>
                <w:rPr>
                  <w:rStyle w:val="Hyperlink"/>
                </w:rPr>
                <w:t xml:space="preserve">Public hospital establishments data element cluster</w:t>
              </w:r>
            </w:hyperlink>
          </w:p>
          <w:p>
            <w:pPr>
              <w:pStyle w:val="registration-status"/>
              <w:spacing w:before="0" w:after="0"/>
            </w:pPr>
            <w:hyperlink w:history="true" r:id="R17b01bf1a84549a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4ba441c506d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d2a78003a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a441c506d432a" /><Relationship Type="http://schemas.openxmlformats.org/officeDocument/2006/relationships/header" Target="/word/header1.xml" Id="Rea83413de3ff4489" /><Relationship Type="http://schemas.openxmlformats.org/officeDocument/2006/relationships/settings" Target="/word/settings.xml" Id="R5f4d4d450f774c7a" /><Relationship Type="http://schemas.openxmlformats.org/officeDocument/2006/relationships/styles" Target="/word/styles.xml" Id="R93f97e020f7e426b" /><Relationship Type="http://schemas.openxmlformats.org/officeDocument/2006/relationships/hyperlink" Target="https://meteor-uat.aihw.gov.au/RegistrationAuthority/14" TargetMode="External" Id="R838f86d700524a4d" /><Relationship Type="http://schemas.openxmlformats.org/officeDocument/2006/relationships/hyperlink" Target="https://meteor-uat.aihw.gov.au/content/548701" TargetMode="External" Id="R0bf1ad54324941d4" /><Relationship Type="http://schemas.openxmlformats.org/officeDocument/2006/relationships/hyperlink" Target="https://meteor-uat.aihw.gov.au/content/684459" TargetMode="External" Id="R3d39779b3ef14ce9" /><Relationship Type="http://schemas.openxmlformats.org/officeDocument/2006/relationships/hyperlink" Target="https://meteor-uat.aihw.gov.au/content/678967" TargetMode="External" Id="R3f9ccf62ee604cef" /><Relationship Type="http://schemas.openxmlformats.org/officeDocument/2006/relationships/hyperlink" Target="https://meteor-uat.aihw.gov.au/content/678967" TargetMode="External" Id="R2514587c2a084dd8" /><Relationship Type="http://schemas.openxmlformats.org/officeDocument/2006/relationships/hyperlink" Target="https://www.ihpa.gov.au/publications/national-efficient-cost-determination-2016-17" TargetMode="External" Id="R5fa7fdf36a234a4d" /><Relationship Type="http://schemas.openxmlformats.org/officeDocument/2006/relationships/hyperlink" Target="https://meteor-uat.aihw.gov.au/content/548713" TargetMode="External" Id="R848b8e5af91f4a38" /><Relationship Type="http://schemas.openxmlformats.org/officeDocument/2006/relationships/hyperlink" Target="https://meteor-uat.aihw.gov.au/RegistrationAuthority/14" TargetMode="External" Id="R2e87cc1e45324ceb" /><Relationship Type="http://schemas.openxmlformats.org/officeDocument/2006/relationships/hyperlink" Target="https://meteor-uat.aihw.gov.au/content/750529" TargetMode="External" Id="Re95a5e05b3a4401e" /><Relationship Type="http://schemas.openxmlformats.org/officeDocument/2006/relationships/hyperlink" Target="https://meteor-uat.aihw.gov.au/RegistrationAuthority/14" TargetMode="External" Id="R7c4273e4bc2c417b" /><Relationship Type="http://schemas.openxmlformats.org/officeDocument/2006/relationships/hyperlink" Target="https://meteor-uat.aihw.gov.au/content/713848" TargetMode="External" Id="Ra8c0846e377340c4" /><Relationship Type="http://schemas.openxmlformats.org/officeDocument/2006/relationships/hyperlink" Target="https://meteor-uat.aihw.gov.au/RegistrationAuthority/14" TargetMode="External" Id="Re1613e8b0e8a475a" /><Relationship Type="http://schemas.openxmlformats.org/officeDocument/2006/relationships/hyperlink" Target="https://meteor-uat.aihw.gov.au/content/727356" TargetMode="External" Id="R113489d26e5b4c53" /><Relationship Type="http://schemas.openxmlformats.org/officeDocument/2006/relationships/hyperlink" Target="https://meteor-uat.aihw.gov.au/RegistrationAuthority/14" TargetMode="External" Id="Rbf0543f4275a414a" /><Relationship Type="http://schemas.openxmlformats.org/officeDocument/2006/relationships/hyperlink" Target="https://meteor-uat.aihw.gov.au/content/679217" TargetMode="External" Id="Rb83f6198e2a549fa" /><Relationship Type="http://schemas.openxmlformats.org/officeDocument/2006/relationships/hyperlink" Target="https://meteor-uat.aihw.gov.au/RegistrationAuthority/14" TargetMode="External" Id="Ra1cba8df599f4d1e" /><Relationship Type="http://schemas.openxmlformats.org/officeDocument/2006/relationships/hyperlink" Target="https://meteor-uat.aihw.gov.au/content/706483" TargetMode="External" Id="R18bbc1324909402b" /><Relationship Type="http://schemas.openxmlformats.org/officeDocument/2006/relationships/hyperlink" Target="https://meteor-uat.aihw.gov.au/RegistrationAuthority/14" TargetMode="External" Id="R17b01bf1a84549a6" /></Relationships>
</file>

<file path=word/_rels/header1.xml.rels>&#65279;<?xml version="1.0" encoding="utf-8"?><Relationships xmlns="http://schemas.openxmlformats.org/package/2006/relationships"><Relationship Type="http://schemas.openxmlformats.org/officeDocument/2006/relationships/image" Target="/media/image.png" Id="R8f0d2a78003a4de0" /></Relationships>
</file>