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ea54d93f9624380" /></Relationships>
</file>

<file path=word/document.xml><?xml version="1.0" encoding="utf-8"?>
<w:document xmlns:r="http://schemas.openxmlformats.org/officeDocument/2006/relationships" xmlns:w="http://schemas.openxmlformats.org/wordprocessingml/2006/main">
  <w:body>
    <w:p>
      <w:pPr>
        <w:pStyle w:val="Title"/>
      </w:pPr>
      <w:r>
        <w:t>Aboriginal and Torres Strait Islander primary health-care service unpaid  full-time equivalent  positions cluster</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Aboriginal and Torres Strait Islander primary health-care service unpaid  full-time equivalent  positions cluster</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w:t>
                  </w:r>
                </w:p>
              </w:tc>
              <w:tc>
                <w:tcPr>
                  <w:tcMar/>
                  <w:vAlign w:val="top"/>
                </w:tcPr>
                <w:p>
                  <w:hyperlink w:history="true" r:id="R84dfd528deeb4177">
                    <w:r>
                      <w:rPr>
                        <w:rStyle w:val="Hyperlink"/>
                      </w:rPr>
                      <w:t xml:space="preserve">Indigenous status</w:t>
                    </w:r>
                  </w:hyperlink>
                </w:p>
              </w:tc>
              <w:tc>
                <w:tcPr>
                  <w:vAlign w:val="top"/>
                </w:tcPr>
                <w:p>
                  <w:r>
                    <w:t xml:space="preserve">291036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Aboriginal but not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Torres Strait Islander but not Aboriginal origin</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Both Aboriginal and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Neither Aboriginal nor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771875fc4d2648d3">
                    <w:r>
                      <w:rPr>
                        <w:rStyle w:val="Hyperlink"/>
                      </w:rPr>
                      <w:t xml:space="preserve">Full-time equivalent volunteer/unpaid staff</w:t>
                    </w:r>
                  </w:hyperlink>
                </w:p>
              </w:tc>
              <w:tc>
                <w:tcPr>
                  <w:vAlign w:val="top"/>
                </w:tcPr>
                <w:p>
                  <w:r>
                    <w:t xml:space="preserve">270214</w:t>
                  </w:r>
                </w:p>
              </w:tc>
              <w:tc>
                <w:tcPr>
                  <w:vAlign w:val="top"/>
                </w:tcPr>
                <w:p>
                  <w:r>
                    <w:t xml:space="preserve">Number
[5]</w:t>
                  </w:r>
                </w:p>
              </w:tc>
              <w:tc>
                <w:tcPr>
                  <w:vAlign w:val="top"/>
                </w:tcPr>
                <w:p>
                  <w:r>
                    <w:t xml:space="preserve">N[NNN{.N}]</w:t>
                  </w:r>
                  <w:r>
                    <w:br/>
                  </w:r>
                  <w:r>
                    <w:t xml:space="preserve">Total number of full-time equivalent units.</w:t>
                  </w:r>
                </w:p>
              </w:tc>
            </w:tr>
            <w:tr>
              <w:trPr/>
              <w:tc>
                <w:tcPr>
                  <w:tcMar>
                    <w:right w:w="29" w:type="dxa"/>
                  </w:tcMar>
                  <w:vAlign w:val="top"/>
                </w:tcPr>
                <w:p>
                  <w:pPr>
                    <w:keepNext/>
                    <w:jc w:val="center"/>
                  </w:pPr>
                  <w:r>
                    <w:t xml:space="preserve">-</w:t>
                  </w:r>
                </w:p>
              </w:tc>
              <w:tc>
                <w:tcPr>
                  <w:tcMar/>
                  <w:vAlign w:val="top"/>
                </w:tcPr>
                <w:p>
                  <w:hyperlink w:history="true" r:id="R581cdd827bb944eb">
                    <w:r>
                      <w:rPr>
                        <w:rStyle w:val="Hyperlink"/>
                      </w:rPr>
                      <w:t xml:space="preserve">Aboriginal and Torres Strait Islander primary health-care services full-time equivalent unpaid staffing categories</w:t>
                    </w:r>
                  </w:hyperlink>
                </w:p>
              </w:tc>
              <w:tc>
                <w:tcPr>
                  <w:vAlign w:val="top"/>
                </w:tcPr>
                <w:p>
                  <w:r>
                    <w:t xml:space="preserve">567330</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Aboriginal and Torres Strait Islander health workers - Male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Aboriginal and Torres Strait Islander health workers - Female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Doctors </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Nurses</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Substance misuse/drug and alcohol workers</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Social and emotional wellbeing staff (please specify)</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Visiting medical specialists/other allied health professionals (please specify)</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Dentists/dental therapists </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Dental support workers (e.g. dental assistants, dental technicians)</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Traditional healers</w:t>
                        </w:r>
                      </w:p>
                    </w:tc>
                  </w:tr>
                  <w:tr>
                    <w:trPr/>
                    <w:tc>
                      <w:tcPr>
                        <w:tcW w:w="1000" w:type="pct"/>
                        <w:tcBorders>
                          <w:top w:val="none" w:color="000000" w:sz="0"/>
                          <w:left w:val="none" w:color="000000" w:sz="0"/>
                          <w:bottom w:val="none" w:color="000000" w:sz="0"/>
                          <w:right w:val="none" w:color="000000" w:sz="0"/>
                        </w:tcBorders>
                        <w:tcMar/>
                        <w:vAlign w:val="top"/>
                      </w:tcPr>
                      <w:p>
                        <w:r>
                          <w:t xml:space="preserve">11 </w:t>
                        </w:r>
                      </w:p>
                    </w:tc>
                    <w:tc>
                      <w:tcPr>
                        <w:tcBorders>
                          <w:top w:val="none" w:color="000000" w:sz="0"/>
                          <w:left w:val="none" w:color="000000" w:sz="0"/>
                          <w:bottom w:val="none" w:color="000000" w:sz="0"/>
                          <w:right w:val="none" w:color="000000" w:sz="0"/>
                        </w:tcBorders>
                        <w:tcMar/>
                        <w:vAlign w:val="top"/>
                      </w:tcPr>
                      <w:p>
                        <w:r>
                          <w:t xml:space="preserve">Environmental health workers</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Other staff (please specify)</w:t>
                        </w:r>
                      </w:p>
                    </w:tc>
                  </w:tr>
                </w:tbl>
                <w:p/>
              </w:tc>
            </w:tr>
            <w:tr>
              <w:trPr/>
              <w:tc>
                <w:tcPr>
                  <w:tcMar>
                    <w:right w:w="29" w:type="dxa"/>
                  </w:tcMar>
                  <w:vAlign w:val="top"/>
                </w:tcPr>
                <w:p>
                  <w:pPr>
                    <w:keepNext/>
                    <w:jc w:val="center"/>
                  </w:pPr>
                  <w:r>
                    <w:t xml:space="preserve">-</w:t>
                  </w:r>
                </w:p>
              </w:tc>
              <w:tc>
                <w:tcPr>
                  <w:tcMar/>
                  <w:vAlign w:val="top"/>
                </w:tcPr>
                <w:p>
                  <w:hyperlink w:history="true" r:id="R053281ea2da94223">
                    <w:r>
                      <w:rPr>
                        <w:rStyle w:val="Hyperlink"/>
                      </w:rPr>
                      <w:t xml:space="preserve">Staffing categories text</w:t>
                    </w:r>
                  </w:hyperlink>
                </w:p>
              </w:tc>
              <w:tc>
                <w:tcPr>
                  <w:vAlign w:val="top"/>
                </w:tcPr>
                <w:p>
                  <w:r>
                    <w:t xml:space="preserve">567307</w:t>
                  </w:r>
                </w:p>
              </w:tc>
              <w:tc>
                <w:tcPr>
                  <w:vAlign w:val="top"/>
                </w:tcPr>
                <w:p>
                  <w:r>
                    <w:t xml:space="preserve">String
[200]</w:t>
                  </w:r>
                </w:p>
              </w:tc>
              <w:tc>
                <w:tcPr>
                  <w:vAlign w:val="top"/>
                </w:tcPr>
                <w:p>
                  <w:r>
                    <w:t xml:space="preserve">X[X(199)]</w:t>
                  </w:r>
                  <w:r>
                    <w:br/>
                  </w:r>
                  <w:r>
                    <w:t xml:space="preserve">A combination of alphanumeric characters.</w:t>
                  </w:r>
                </w:p>
              </w:tc>
            </w:tr>
          </w:tbl>
          <w:p/>
        </w:tc>
      </w:tr>
    </w:tbl>
    <w:p>
      <w:r>
        <w:br/>
      </w:r>
    </w:p>
    <w:sectPr>
      <w:footerReference xmlns:r="http://schemas.openxmlformats.org/officeDocument/2006/relationships" w:type="default" r:id="Re76be9f40ef642c3"/>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676950</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13cab72368f450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76be9f40ef642c3" /><Relationship Type="http://schemas.openxmlformats.org/officeDocument/2006/relationships/header" Target="/word/header1.xml" Id="Rebc4c2401bbc4a76" /><Relationship Type="http://schemas.openxmlformats.org/officeDocument/2006/relationships/settings" Target="/word/settings.xml" Id="R903818e6c7964932" /><Relationship Type="http://schemas.openxmlformats.org/officeDocument/2006/relationships/styles" Target="/word/styles.xml" Id="R81f592b9a2a04cdd" /><Relationship Type="http://schemas.openxmlformats.org/officeDocument/2006/relationships/hyperlink" Target="https://meteor-uat.aihw.gov.au/content/291036" TargetMode="External" Id="R84dfd528deeb4177" /><Relationship Type="http://schemas.openxmlformats.org/officeDocument/2006/relationships/hyperlink" Target="https://meteor-uat.aihw.gov.au/content/270214" TargetMode="External" Id="R771875fc4d2648d3" /><Relationship Type="http://schemas.openxmlformats.org/officeDocument/2006/relationships/hyperlink" Target="https://meteor-uat.aihw.gov.au/content/567330" TargetMode="External" Id="R581cdd827bb944eb" /><Relationship Type="http://schemas.openxmlformats.org/officeDocument/2006/relationships/hyperlink" Target="https://meteor-uat.aihw.gov.au/content/567307" TargetMode="External" Id="R053281ea2da94223" /></Relationships>
</file>

<file path=word/_rels/header1.xml.rels>&#65279;<?xml version="1.0" encoding="utf-8"?><Relationships xmlns="http://schemas.openxmlformats.org/package/2006/relationships"><Relationship Type="http://schemas.openxmlformats.org/officeDocument/2006/relationships/image" Target="/media/image.png" Id="R813cab72368f4502" /></Relationships>
</file>