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d743e764c4dd6" /></Relationships>
</file>

<file path=word/document.xml><?xml version="1.0" encoding="utf-8"?>
<w:document xmlns:r="http://schemas.openxmlformats.org/officeDocument/2006/relationships" xmlns:w="http://schemas.openxmlformats.org/wordprocessingml/2006/main">
  <w:body>
    <w:p>
      <w:pPr>
        <w:pStyle w:val="Title"/>
      </w:pPr>
      <w:r>
        <w:t>Kidney damage marker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Kidney damage marker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035aa0a044b82">
              <w:r>
                <w:rPr>
                  <w:rStyle w:val="Hyperlink"/>
                  <w:color w:val="244061"/>
                </w:rPr>
                <w:t xml:space="preserve">Health!</w:t>
              </w:r>
            </w:hyperlink>
            <w:r>
              <w:rPr>
                <w:rStyle w:val="row-content"/>
                <w:color w:val="244061"/>
              </w:rPr>
              <w:t xml:space="preserve">, Qualified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measurable biological marker which is indicative of damage to the kidneys.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f2ee93fd55478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e8c2b1b5694182">
              <w:r>
                <w:rPr>
                  <w:rStyle w:val="Hyperlink"/>
                </w:rPr>
                <w:t xml:space="preserve">Person—kidney damage marker</w:t>
              </w:r>
            </w:hyperlink>
          </w:p>
          <w:p>
            <w:pPr>
              <w:pStyle w:val="registration-status"/>
              <w:spacing w:before="0" w:after="0"/>
            </w:pPr>
            <w:hyperlink w:history="true" r:id="Rf5ac531af11947d3">
              <w:r>
                <w:rPr>
                  <w:rStyle w:val="Hyperlink"/>
                  <w:color w:val="244061"/>
                </w:rPr>
                <w:t xml:space="preserve">Health!</w:t>
              </w:r>
            </w:hyperlink>
            <w:r>
              <w:rPr>
                <w:rStyle w:val="row-content"/>
                <w:color w:val="244061"/>
              </w:rPr>
              <w:t xml:space="preserve">, Qualified 01/06/2017</w:t>
            </w:r>
          </w:p>
          <w:p>
            <w:r>
              <w:br/>
            </w:r>
          </w:p>
        </w:tc>
      </w:tr>
    </w:tbl>
    <w:p>
      <w:r>
        <w:br/>
      </w:r>
    </w:p>
    <w:sectPr>
      <w:footerReference xmlns:r="http://schemas.openxmlformats.org/officeDocument/2006/relationships" w:type="default" r:id="R8dcf5af06791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674882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20516a4df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f5af06791492e" /><Relationship Type="http://schemas.openxmlformats.org/officeDocument/2006/relationships/header" Target="/word/header1.xml" Id="Ra668d33d15474f8b" /><Relationship Type="http://schemas.openxmlformats.org/officeDocument/2006/relationships/settings" Target="/word/settings.xml" Id="R4d948f4fbdf44aa9" /><Relationship Type="http://schemas.openxmlformats.org/officeDocument/2006/relationships/styles" Target="/word/styles.xml" Id="R5ac1fdca8c144c6a" /><Relationship Type="http://schemas.openxmlformats.org/officeDocument/2006/relationships/hyperlink" Target="https://meteor-uat.aihw.gov.au/RegistrationAuthority/14" TargetMode="External" Id="Re7d035aa0a044b82" /><Relationship Type="http://schemas.openxmlformats.org/officeDocument/2006/relationships/hyperlink" Target="https://meteor-uat.aihw.gov.au/content/524435" TargetMode="External" Id="Rb9f2ee93fd55478e" /><Relationship Type="http://schemas.openxmlformats.org/officeDocument/2006/relationships/hyperlink" Target="https://meteor-uat.aihw.gov.au/content/674884" TargetMode="External" Id="R57e8c2b1b5694182" /><Relationship Type="http://schemas.openxmlformats.org/officeDocument/2006/relationships/hyperlink" Target="https://meteor-uat.aihw.gov.au/RegistrationAuthority/14" TargetMode="External" Id="Rf5ac531af11947d3" /></Relationships>
</file>

<file path=word/_rels/header1.xml.rels>&#65279;<?xml version="1.0" encoding="utf-8"?><Relationships xmlns="http://schemas.openxmlformats.org/package/2006/relationships"><Relationship Type="http://schemas.openxmlformats.org/officeDocument/2006/relationships/image" Target="/media/image.png" Id="Rc6620516a4df4458" /></Relationships>
</file>