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57b064e344527"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Tasmanian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Tasmanian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emergency department arrival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6f68984c44360">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296dfc8969417d">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7b77ee056a4fa3">
              <w:r>
                <w:rPr>
                  <w:rStyle w:val="Hyperlink"/>
                </w:rPr>
                <w:t xml:space="preserve">Transport mode (Tasmania)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Walking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Mortuary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Government vehicle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Private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Ambulance Tasmania - helicopter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name in Health Central is [ArrivalModeRefId].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83d1c1d32e4eb9">
              <w:r>
                <w:rPr>
                  <w:rStyle w:val="Hyperlink"/>
                </w:rPr>
                <w:t xml:space="preserve">Emergency department stay—transport mode (arrival), Tasmanian code N[N]</w:t>
              </w:r>
            </w:hyperlink>
          </w:p>
          <w:p>
            <w:pPr>
              <w:pStyle w:val="registration-status"/>
              <w:spacing w:before="0" w:after="0"/>
            </w:pPr>
            <w:hyperlink w:history="true" r:id="Rc504167c860c46e7">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27024825294f07">
              <w:r>
                <w:rPr>
                  <w:rStyle w:val="Hyperlink"/>
                </w:rPr>
                <w:t xml:space="preserve">Emergency department presentation related data elements (TDLU) cluster</w:t>
              </w:r>
            </w:hyperlink>
          </w:p>
          <w:p>
            <w:pPr>
              <w:pStyle w:val="registration-status"/>
              <w:spacing w:before="0" w:after="0"/>
            </w:pPr>
            <w:hyperlink w:history="true" r:id="R3c49d30dd11647a9">
              <w:r>
                <w:rPr>
                  <w:rStyle w:val="Hyperlink"/>
                  <w:color w:val="244061"/>
                </w:rPr>
                <w:t xml:space="preserve">Tasmanian Health</w:t>
              </w:r>
            </w:hyperlink>
            <w:r>
              <w:rPr>
                <w:rStyle w:val="row-content"/>
                <w:color w:val="244061"/>
              </w:rPr>
              <w:t xml:space="preserve">, Standard 18/05/2021</w:t>
            </w:r>
          </w:p>
          <w:p>
            <w:r>
              <w:br/>
            </w:r>
            <w:hyperlink w:history="true" r:id="Rbe4fac5be9504f12">
              <w:r>
                <w:rPr>
                  <w:rStyle w:val="Hyperlink"/>
                </w:rPr>
                <w:t xml:space="preserve">Tasmanian Emergency Department Data Set - 2020</w:t>
              </w:r>
            </w:hyperlink>
          </w:p>
          <w:p>
            <w:pPr>
              <w:pStyle w:val="registration-status"/>
              <w:spacing w:before="0" w:after="0"/>
            </w:pPr>
            <w:hyperlink w:history="true" r:id="R6494546fb78a4700">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c9a7a74d5363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0af228636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7a74d536346e3" /><Relationship Type="http://schemas.openxmlformats.org/officeDocument/2006/relationships/header" Target="/word/header1.xml" Id="Ra2941f9f70fc4700" /><Relationship Type="http://schemas.openxmlformats.org/officeDocument/2006/relationships/settings" Target="/word/settings.xml" Id="Rb850e382128b4542" /><Relationship Type="http://schemas.openxmlformats.org/officeDocument/2006/relationships/styles" Target="/word/styles.xml" Id="R3dcf6c14267944a3" /><Relationship Type="http://schemas.openxmlformats.org/officeDocument/2006/relationships/hyperlink" Target="https://meteor-uat.aihw.gov.au/RegistrationAuthority/17" TargetMode="External" Id="R7f56f68984c44360" /><Relationship Type="http://schemas.openxmlformats.org/officeDocument/2006/relationships/hyperlink" Target="https://meteor-uat.aihw.gov.au/content/472849" TargetMode="External" Id="R8f296dfc8969417d" /><Relationship Type="http://schemas.openxmlformats.org/officeDocument/2006/relationships/hyperlink" Target="https://meteor-uat.aihw.gov.au/content/672458" TargetMode="External" Id="R347b77ee056a4fa3" /><Relationship Type="http://schemas.openxmlformats.org/officeDocument/2006/relationships/hyperlink" Target="https://meteor-uat.aihw.gov.au/content/417739" TargetMode="External" Id="Ref83d1c1d32e4eb9" /><Relationship Type="http://schemas.openxmlformats.org/officeDocument/2006/relationships/hyperlink" Target="https://meteor-uat.aihw.gov.au/RegistrationAuthority/17" TargetMode="External" Id="Rc504167c860c46e7" /><Relationship Type="http://schemas.openxmlformats.org/officeDocument/2006/relationships/hyperlink" Target="https://meteor-uat.aihw.gov.au/content/744138" TargetMode="External" Id="R7127024825294f07" /><Relationship Type="http://schemas.openxmlformats.org/officeDocument/2006/relationships/hyperlink" Target="https://meteor-uat.aihw.gov.au/RegistrationAuthority/17" TargetMode="External" Id="R3c49d30dd11647a9" /><Relationship Type="http://schemas.openxmlformats.org/officeDocument/2006/relationships/hyperlink" Target="https://meteor-uat.aihw.gov.au/content/728230" TargetMode="External" Id="Rbe4fac5be9504f12" /><Relationship Type="http://schemas.openxmlformats.org/officeDocument/2006/relationships/hyperlink" Target="https://meteor-uat.aihw.gov.au/RegistrationAuthority/17" TargetMode="External" Id="R6494546fb78a4700" /></Relationships>
</file>

<file path=word/_rels/header1.xml.rels>&#65279;<?xml version="1.0" encoding="utf-8"?><Relationships xmlns="http://schemas.openxmlformats.org/package/2006/relationships"><Relationship Type="http://schemas.openxmlformats.org/officeDocument/2006/relationships/image" Target="/media/image.png" Id="Ra130af2286364034" /></Relationships>
</file>