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46e457891f49d2"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DSS </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e97139aa608b4c6e">
                    <w:r>
                      <w:rPr>
                        <w:rStyle w:val="Hyperlink"/>
                      </w:rPr>
                      <w:t xml:space="preserve">Memorandum of understanding indicator</w:t>
                    </w:r>
                  </w:hyperlink>
                </w:p>
              </w:tc>
              <w:tc>
                <w:tcPr>
                  <w:vAlign w:val="top"/>
                </w:tcPr>
                <w:p>
                  <w:r>
                    <w:t xml:space="preserve">578304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w:t>
                  </w:r>
                </w:p>
              </w:tc>
              <w:tc>
                <w:tcPr>
                  <w:tcMar/>
                  <w:vAlign w:val="top"/>
                </w:tcPr>
                <w:p>
                  <w:hyperlink w:history="true" r:id="R58434da32ce34ea3">
                    <w:r>
                      <w:rPr>
                        <w:rStyle w:val="Hyperlink"/>
                      </w:rPr>
                      <w:t xml:space="preserve">Bringing Them Home/Link Up Counsellors employment  characteristics cluster</w:t>
                    </w:r>
                  </w:hyperlink>
                </w:p>
              </w:tc>
              <w:tc>
                <w:tcPr>
                  <w:vAlign w:val="top"/>
                </w:tcPr>
                <w:p>
                  <w:r>
                    <w:t xml:space="preserve">613449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cf04f0f13894417f">
                    <w:r>
                      <w:rPr>
                        <w:rStyle w:val="Hyperlink"/>
                      </w:rPr>
                      <w:t xml:space="preserve">Bringing Them Home/Link Up counselling position type</w:t>
                    </w:r>
                  </w:hyperlink>
                </w:p>
              </w:tc>
              <w:tc>
                <w:tcPr>
                  <w:vAlign w:val="top"/>
                </w:tcPr>
                <w:p>
                  <w:r>
                    <w:t xml:space="preserve">578541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Bringing Them Home (BTH) Counsellor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Link Up Counsellor</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dce2797f70b54e4b">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5d5eeca73efe4b2f">
                    <w:r>
                      <w:rPr>
                        <w:rStyle w:val="Hyperlink"/>
                      </w:rPr>
                      <w:t xml:space="preserve">Gender</w:t>
                    </w:r>
                  </w:hyperlink>
                </w:p>
              </w:tc>
              <w:tc>
                <w:tcPr>
                  <w:vAlign w:val="top"/>
                </w:tcPr>
                <w:p>
                  <w:r>
                    <w:t xml:space="preserve">521492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Gender other/diverse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48e25f4dab704433">
                    <w:r>
                      <w:rPr>
                        <w:rStyle w:val="Hyperlink"/>
                      </w:rPr>
                      <w:t xml:space="preserve">Full-time equivalent</w:t>
                    </w:r>
                  </w:hyperlink>
                </w:p>
              </w:tc>
              <w:tc>
                <w:tcPr>
                  <w:vAlign w:val="top"/>
                </w:tcPr>
                <w:p>
                  <w:r>
                    <w:t xml:space="preserve">666269</w:t>
                  </w:r>
                </w:p>
              </w:tc>
              <w:tc>
                <w:tcPr>
                  <w:vAlign w:val="top"/>
                </w:tcPr>
                <w:p>
                  <w:r>
                    <w:t xml:space="preserve">Number
[3]</w:t>
                  </w:r>
                </w:p>
              </w:tc>
              <w:tc>
                <w:tcPr>
                  <w:vAlign w:val="top"/>
                </w:tcPr>
                <w:p>
                  <w:r>
                    <w:t xml:space="preserve">N[.N]</w:t>
                  </w:r>
                  <w:r>
                    <w:br/>
                  </w:r>
                </w:p>
                <w:p>
                  <w:r>
                    <w:t xml:space="preserve">A numeric value representing a full-time equivalent unit.</w:t>
                  </w:r>
                </w:p>
              </w:tc>
            </w:tr>
            <w:tr>
              <w:trPr/>
              <w:tc>
                <w:tcPr>
                  <w:tcMar>
                    <w:right w:w="29" w:type="dxa"/>
                  </w:tcMar>
                  <w:vAlign w:val="top"/>
                </w:tcPr>
                <w:p>
                  <w:pPr>
                    <w:keepNext/>
                    <w:jc w:val="center"/>
                  </w:pPr>
                  <w:r>
                    <w:t xml:space="preserve">      5</w:t>
                  </w:r>
                </w:p>
              </w:tc>
              <w:tc>
                <w:tcPr>
                  <w:tcMar>
                    <w:left w:w="225" w:type="dxa"/>
                  </w:tcMar>
                  <w:vAlign w:val="top"/>
                </w:tcPr>
                <w:p>
                  <w:hyperlink w:history="true" r:id="R2990f3f83fde4c06">
                    <w:r>
                      <w:rPr>
                        <w:rStyle w:val="Hyperlink"/>
                      </w:rPr>
                      <w:t xml:space="preserve">Relevant qualification indicator</w:t>
                    </w:r>
                  </w:hyperlink>
                </w:p>
              </w:tc>
              <w:tc>
                <w:tcPr>
                  <w:vAlign w:val="top"/>
                </w:tcPr>
                <w:p>
                  <w:r>
                    <w:t xml:space="preserve">613888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acdd7cb1cc184db5">
                    <w:r>
                      <w:rPr>
                        <w:rStyle w:val="Hyperlink"/>
                      </w:rPr>
                      <w:t xml:space="preserve">Level of highest qualification in Bringing Them Home/Link Up Counselling Program employment field</w:t>
                    </w:r>
                  </w:hyperlink>
                </w:p>
              </w:tc>
              <w:tc>
                <w:tcPr>
                  <w:vAlign w:val="top"/>
                </w:tcPr>
                <w:p>
                  <w:r>
                    <w:t xml:space="preserve">613855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Bachelor degree or above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Diploma or associate diploma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Certificate</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0376639d544d4bdc">
                    <w:r>
                      <w:rPr>
                        <w:rStyle w:val="Hyperlink"/>
                      </w:rPr>
                      <w:t xml:space="preserve">Education field of highest relevant qualification text</w:t>
                    </w:r>
                  </w:hyperlink>
                </w:p>
              </w:tc>
              <w:tc>
                <w:tcPr>
                  <w:vAlign w:val="top"/>
                </w:tcPr>
                <w:p>
                  <w:r>
                    <w:t xml:space="preserve">578608</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497d4cc94d48426e">
                    <w:r>
                      <w:rPr>
                        <w:rStyle w:val="Hyperlink"/>
                      </w:rPr>
                      <w:t xml:space="preserve">Bringing Them Home/Link Up Counsellor formal training course details cluster</w:t>
                    </w:r>
                  </w:hyperlink>
                </w:p>
              </w:tc>
              <w:tc>
                <w:tcPr>
                  <w:vAlign w:val="top"/>
                </w:tcPr>
                <w:p>
                  <w:r>
                    <w:t xml:space="preserve">578365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e57e60ad92c44f5c">
                    <w:r>
                      <w:rPr>
                        <w:rStyle w:val="Hyperlink"/>
                      </w:rPr>
                      <w:t xml:space="preserve">Formal training attendance indicator</w:t>
                    </w:r>
                  </w:hyperlink>
                </w:p>
              </w:tc>
              <w:tc>
                <w:tcPr>
                  <w:vAlign w:val="top"/>
                </w:tcPr>
                <w:p>
                  <w:r>
                    <w:t xml:space="preserve">578355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34039b2cc88d4fb4">
                    <w:r>
                      <w:rPr>
                        <w:rStyle w:val="Hyperlink"/>
                      </w:rPr>
                      <w:t xml:space="preserve">Course code text</w:t>
                    </w:r>
                  </w:hyperlink>
                </w:p>
              </w:tc>
              <w:tc>
                <w:tcPr>
                  <w:vAlign w:val="top"/>
                </w:tcPr>
                <w:p>
                  <w:r>
                    <w:t xml:space="preserve">579449</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e09cfa9dfc514145">
                    <w:r>
                      <w:rPr>
                        <w:rStyle w:val="Hyperlink"/>
                      </w:rPr>
                      <w:t xml:space="preserve">Course name text</w:t>
                    </w:r>
                  </w:hyperlink>
                </w:p>
              </w:tc>
              <w:tc>
                <w:tcPr>
                  <w:vAlign w:val="top"/>
                </w:tcPr>
                <w:p>
                  <w:r>
                    <w:t xml:space="preserve">579469</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30f7e8fba0dc46f4">
                    <w:r>
                      <w:rPr>
                        <w:rStyle w:val="Hyperlink"/>
                      </w:rPr>
                      <w:t xml:space="preserve">Name of training provider</w:t>
                    </w:r>
                  </w:hyperlink>
                </w:p>
              </w:tc>
              <w:tc>
                <w:tcPr>
                  <w:vAlign w:val="top"/>
                </w:tcPr>
                <w:p>
                  <w:r>
                    <w:t xml:space="preserve">579507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2e3e131101d44c04">
                    <w:r>
                      <w:rPr>
                        <w:rStyle w:val="Hyperlink"/>
                      </w:rPr>
                      <w:t xml:space="preserve">Aboriginal and Torres Strait Islander service staff vacancy cluster</w:t>
                    </w:r>
                  </w:hyperlink>
                </w:p>
              </w:tc>
              <w:tc>
                <w:tcPr>
                  <w:vAlign w:val="top"/>
                </w:tcPr>
                <w:p>
                  <w:r>
                    <w:t xml:space="preserve">677181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a8e63a9782d44991">
                    <w:r>
                      <w:rPr>
                        <w:rStyle w:val="Hyperlink"/>
                      </w:rPr>
                      <w:t xml:space="preserve">Positions vacant indicator</w:t>
                    </w:r>
                  </w:hyperlink>
                </w:p>
              </w:tc>
              <w:tc>
                <w:tcPr>
                  <w:vAlign w:val="top"/>
                </w:tcPr>
                <w:p>
                  <w:r>
                    <w:t xml:space="preserve">567074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2689f37edeb24bb2">
                    <w:r>
                      <w:rPr>
                        <w:rStyle w:val="Hyperlink"/>
                      </w:rPr>
                      <w:t xml:space="preserve">Position title text</w:t>
                    </w:r>
                  </w:hyperlink>
                </w:p>
              </w:tc>
              <w:tc>
                <w:tcPr>
                  <w:vAlign w:val="top"/>
                </w:tcPr>
                <w:p>
                  <w:r>
                    <w:t xml:space="preserve">573746</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39ef1ef95a3e4831">
                    <w:r>
                      <w:rPr>
                        <w:rStyle w:val="Hyperlink"/>
                      </w:rPr>
                      <w:t xml:space="preserve">Full-time equivalent</w:t>
                    </w:r>
                  </w:hyperlink>
                </w:p>
              </w:tc>
              <w:tc>
                <w:tcPr>
                  <w:vAlign w:val="top"/>
                </w:tcPr>
                <w:p>
                  <w:r>
                    <w:t xml:space="preserve">666269</w:t>
                  </w:r>
                </w:p>
              </w:tc>
              <w:tc>
                <w:tcPr>
                  <w:vAlign w:val="top"/>
                </w:tcPr>
                <w:p>
                  <w:r>
                    <w:t xml:space="preserve">Number
[3]</w:t>
                  </w:r>
                </w:p>
              </w:tc>
              <w:tc>
                <w:tcPr>
                  <w:vAlign w:val="top"/>
                </w:tcPr>
                <w:p>
                  <w:r>
                    <w:t xml:space="preserve">N[.N]</w:t>
                  </w:r>
                  <w:r>
                    <w:br/>
                  </w:r>
                </w:p>
                <w:p>
                  <w:r>
                    <w:t xml:space="preserve">A numeric value representing a full-time equivalent unit.</w:t>
                  </w:r>
                </w:p>
              </w:tc>
            </w:tr>
            <w:tr>
              <w:trPr/>
              <w:tc>
                <w:tcPr>
                  <w:tcMar>
                    <w:right w:w="29" w:type="dxa"/>
                  </w:tcMar>
                  <w:vAlign w:val="top"/>
                </w:tcPr>
                <w:p>
                  <w:pPr>
                    <w:keepNext/>
                    <w:jc w:val="center"/>
                  </w:pPr>
                  <w:r>
                    <w:t xml:space="preserve">      4</w:t>
                  </w:r>
                </w:p>
              </w:tc>
              <w:tc>
                <w:tcPr>
                  <w:tcMar>
                    <w:left w:w="225" w:type="dxa"/>
                  </w:tcMar>
                  <w:vAlign w:val="top"/>
                </w:tcPr>
                <w:p>
                  <w:hyperlink w:history="true" r:id="R52582ebd99274008">
                    <w:r>
                      <w:rPr>
                        <w:rStyle w:val="Hyperlink"/>
                      </w:rPr>
                      <w:t xml:space="preserve">Length of time position vacant</w:t>
                    </w:r>
                  </w:hyperlink>
                </w:p>
              </w:tc>
              <w:tc>
                <w:tcPr>
                  <w:vAlign w:val="top"/>
                </w:tcPr>
                <w:p>
                  <w:r>
                    <w:t xml:space="preserve">567245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5</w:t>
                  </w:r>
                </w:p>
              </w:tc>
              <w:tc>
                <w:tcPr>
                  <w:tcMar/>
                  <w:vAlign w:val="top"/>
                </w:tcPr>
                <w:p>
                  <w:hyperlink w:history="true" r:id="R484f1836af3d4072">
                    <w:r>
                      <w:rPr>
                        <w:rStyle w:val="Hyperlink"/>
                      </w:rPr>
                      <w:t xml:space="preserve"> Bringing them Home/Link Up Counselling Program client numbers cluster</w:t>
                    </w:r>
                  </w:hyperlink>
                </w:p>
              </w:tc>
              <w:tc>
                <w:tcPr>
                  <w:vAlign w:val="top"/>
                </w:tcPr>
                <w:p>
                  <w:r>
                    <w:t xml:space="preserve">577561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e80fb9fb949d4531">
                    <w:r>
                      <w:rPr>
                        <w:rStyle w:val="Hyperlink"/>
                      </w:rPr>
                      <w:t xml:space="preserve">Bringing them Home/Link Up Counsellor Program client type</w:t>
                    </w:r>
                  </w:hyperlink>
                </w:p>
              </w:tc>
              <w:tc>
                <w:tcPr>
                  <w:vAlign w:val="top"/>
                </w:tcPr>
                <w:p>
                  <w:r>
                    <w:t xml:space="preserve">577718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First generation clients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generation clients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and subsequent generation clients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Aboriginal and Torres Strait Islander clients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Non-Indigenous clients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02d0bd7768e4fd7">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7af143df6474f98">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6</w:t>
                  </w:r>
                </w:p>
              </w:tc>
              <w:tc>
                <w:tcPr>
                  <w:tcMar/>
                  <w:vAlign w:val="top"/>
                </w:tcPr>
                <w:p>
                  <w:hyperlink w:history="true" r:id="Reb2856d65ec948fe">
                    <w:r>
                      <w:rPr>
                        <w:rStyle w:val="Hyperlink"/>
                      </w:rPr>
                      <w:t xml:space="preserve">Bringing Them Home/Link Up Counselling Program client contacts cluster </w:t>
                    </w:r>
                  </w:hyperlink>
                </w:p>
              </w:tc>
              <w:tc>
                <w:tcPr>
                  <w:vAlign w:val="top"/>
                </w:tcPr>
                <w:p>
                  <w:r>
                    <w:t xml:space="preserve">578637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8f7c714cc94a4f7b">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81cea812ddf44b0">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a290b7c7e32478c">
                    <w:r>
                      <w:rPr>
                        <w:rStyle w:val="Hyperlink"/>
                      </w:rPr>
                      <w:t xml:space="preserve">Number of service contacts</w:t>
                    </w:r>
                  </w:hyperlink>
                </w:p>
              </w:tc>
              <w:tc>
                <w:tcPr>
                  <w:vAlign w:val="top"/>
                </w:tcPr>
                <w:p>
                  <w:r>
                    <w:t xml:space="preserve">483060</w:t>
                  </w:r>
                </w:p>
              </w:tc>
              <w:tc>
                <w:tcPr>
                  <w:vAlign w:val="top"/>
                </w:tcPr>
                <w:p>
                  <w:r>
                    <w:t xml:space="preserve">Number
[6]</w:t>
                  </w:r>
                </w:p>
              </w:tc>
              <w:tc>
                <w:tcPr>
                  <w:vAlign w:val="top"/>
                </w:tcPr>
                <w:p>
                  <w:r>
                    <w:t xml:space="preserve">N[NNNNN]</w:t>
                  </w:r>
                  <w:r>
                    <w:br/>
                  </w:r>
                  <w:r>
                    <w:t xml:space="preserve">The total number of service contacts.</w:t>
                  </w:r>
                </w:p>
              </w:tc>
            </w:tr>
            <w:tr>
              <w:trPr/>
              <w:tc>
                <w:tcPr>
                  <w:tcMar>
                    <w:right w:w="29" w:type="dxa"/>
                  </w:tcMar>
                  <w:vAlign w:val="top"/>
                </w:tcPr>
                <w:p>
                  <w:pPr>
                    <w:keepNext/>
                    <w:jc w:val="center"/>
                  </w:pPr>
                  <w:r>
                    <w:t xml:space="preserve">7</w:t>
                  </w:r>
                </w:p>
              </w:tc>
              <w:tc>
                <w:tcPr>
                  <w:tcMar/>
                  <w:vAlign w:val="top"/>
                </w:tcPr>
                <w:p>
                  <w:hyperlink w:history="true" r:id="Rc1e3becf44af4316">
                    <w:r>
                      <w:rPr>
                        <w:rStyle w:val="Hyperlink"/>
                      </w:rPr>
                      <w:t xml:space="preserve">Bringing them Home/Link Up Counselling Program activities cluster</w:t>
                    </w:r>
                  </w:hyperlink>
                </w:p>
              </w:tc>
              <w:tc>
                <w:tcPr>
                  <w:vAlign w:val="top"/>
                </w:tcPr>
                <w:p>
                  <w:r>
                    <w:t xml:space="preserve">578882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2dd920311d9b4271">
                    <w:r>
                      <w:rPr>
                        <w:rStyle w:val="Hyperlink"/>
                      </w:rPr>
                      <w:t xml:space="preserve">Bringing Them Home/Link Up Counsellors activities type</w:t>
                    </w:r>
                  </w:hyperlink>
                </w:p>
              </w:tc>
              <w:tc>
                <w:tcPr>
                  <w:vAlign w:val="top"/>
                </w:tcPr>
                <w:p>
                  <w:r>
                    <w:t xml:space="preserve">578867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Working directly with clients providing counselling/support/advocacy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Working with groups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Outreach and/or travel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bb7bf37e9fb948fa">
                    <w:r>
                      <w:rPr>
                        <w:rStyle w:val="Hyperlink"/>
                      </w:rPr>
                      <w:t xml:space="preserve">Bringing Them Home/Link Up Counsellors activities type text</w:t>
                    </w:r>
                  </w:hyperlink>
                </w:p>
              </w:tc>
              <w:tc>
                <w:tcPr>
                  <w:vAlign w:val="top"/>
                </w:tcPr>
                <w:p>
                  <w:r>
                    <w:t xml:space="preserve">578898</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e8bcca522eca47b4">
                    <w:r>
                      <w:rPr>
                        <w:rStyle w:val="Hyperlink"/>
                      </w:rPr>
                      <w:t xml:space="preserve">Proportion of time spent on Bringing Them Home/Link Up Counsellors activities</w:t>
                    </w:r>
                  </w:hyperlink>
                </w:p>
              </w:tc>
              <w:tc>
                <w:tcPr>
                  <w:vAlign w:val="top"/>
                </w:tcPr>
                <w:p>
                  <w:r>
                    <w:t xml:space="preserve">578969</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b368802393cb4839">
                    <w:r>
                      <w:rPr>
                        <w:rStyle w:val="Hyperlink"/>
                      </w:rPr>
                      <w:t xml:space="preserve">Support for Bringing Them Home/Link Up Counsellors cluster</w:t>
                    </w:r>
                  </w:hyperlink>
                </w:p>
              </w:tc>
              <w:tc>
                <w:tcPr>
                  <w:vAlign w:val="top"/>
                </w:tcPr>
                <w:p>
                  <w:r>
                    <w:t xml:space="preserve">579059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818986fa441d4936">
                    <w:r>
                      <w:rPr>
                        <w:rStyle w:val="Hyperlink"/>
                      </w:rPr>
                      <w:t xml:space="preserve">Professional supervision for Bringing Them Home/Link Up Counsellors indicator</w:t>
                    </w:r>
                  </w:hyperlink>
                </w:p>
              </w:tc>
              <w:tc>
                <w:tcPr>
                  <w:vAlign w:val="top"/>
                </w:tcPr>
                <w:p>
                  <w:r>
                    <w:t xml:space="preserve">579051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782c05d41e314171">
                    <w:r>
                      <w:rPr>
                        <w:rStyle w:val="Hyperlink"/>
                      </w:rPr>
                      <w:t xml:space="preserve">Bringing Them Home/Link Up Counsellors professional supervision type</w:t>
                    </w:r>
                  </w:hyperlink>
                </w:p>
              </w:tc>
              <w:tc>
                <w:tcPr>
                  <w:vAlign w:val="top"/>
                </w:tcPr>
                <w:p>
                  <w:r>
                    <w:t xml:space="preserve">579384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Professional supervision was provided by a person that worked for the service (internal supervisor)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Professional supervision was provided by a person that worked for another organisation (external supervisor)</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cf7fc513a41a44ec">
                    <w:r>
                      <w:rPr>
                        <w:rStyle w:val="Hyperlink"/>
                      </w:rPr>
                      <w:t xml:space="preserve">Number of hours of professional supervision received by Bringing Them Home/Link Up Counsellors</w:t>
                    </w:r>
                  </w:hyperlink>
                </w:p>
              </w:tc>
              <w:tc>
                <w:tcPr>
                  <w:vAlign w:val="top"/>
                </w:tcPr>
                <w:p>
                  <w:r>
                    <w:t xml:space="preserve">579622</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      4</w:t>
                  </w:r>
                </w:p>
              </w:tc>
              <w:tc>
                <w:tcPr>
                  <w:tcMar>
                    <w:left w:w="225" w:type="dxa"/>
                  </w:tcMar>
                  <w:vAlign w:val="top"/>
                </w:tcPr>
                <w:p>
                  <w:hyperlink w:history="true" r:id="Rc1a97092c7d34eed">
                    <w:r>
                      <w:rPr>
                        <w:rStyle w:val="Hyperlink"/>
                      </w:rPr>
                      <w:t xml:space="preserve">Frequency of professional supervision received by Bringing Them Home/Link Up Counsellors</w:t>
                    </w:r>
                  </w:hyperlink>
                </w:p>
              </w:tc>
              <w:tc>
                <w:tcPr>
                  <w:vAlign w:val="top"/>
                </w:tcPr>
                <w:p>
                  <w:r>
                    <w:t xml:space="preserve">579658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Weekly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Fortnightly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Monthly</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3ea9542a4de6442b">
                    <w:r>
                      <w:rPr>
                        <w:rStyle w:val="Hyperlink"/>
                      </w:rPr>
                      <w:t xml:space="preserve">Bringing Them Home/Link Up Counsellors support type</w:t>
                    </w:r>
                  </w:hyperlink>
                </w:p>
              </w:tc>
              <w:tc>
                <w:tcPr>
                  <w:vAlign w:val="top"/>
                </w:tcPr>
                <w:p>
                  <w:r>
                    <w:t xml:space="preserve">579320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Debriefing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Case consulting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Counsellor networking meetings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Regular meeting with clinical supervisor mentor - senior counsellor from this service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Regular meeting with clinical supervisor mentor - senior counsellor who is based at another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Regular meeting with clinical supervisor mentor  - general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Regular meeting with clinical supervisor mentor  - psychiatrist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Telephone support available through counsellors/supervisor/mentor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Peer support work</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636f8ec6760c4fa0">
                    <w:r>
                      <w:rPr>
                        <w:rStyle w:val="Hyperlink"/>
                      </w:rPr>
                      <w:t xml:space="preserve">Bringing Them Home/Link Up Counsellors support type text</w:t>
                    </w:r>
                  </w:hyperlink>
                </w:p>
              </w:tc>
              <w:tc>
                <w:tcPr>
                  <w:vAlign w:val="top"/>
                </w:tcPr>
                <w:p>
                  <w:r>
                    <w:t xml:space="preserve">579353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9</w:t>
                  </w:r>
                </w:p>
              </w:tc>
              <w:tc>
                <w:tcPr>
                  <w:tcMar/>
                  <w:vAlign w:val="top"/>
                </w:tcPr>
                <w:p>
                  <w:hyperlink w:history="true" r:id="Refc4e401a3024b98">
                    <w:r>
                      <w:rPr>
                        <w:rStyle w:val="Hyperlink"/>
                      </w:rPr>
                      <w:t xml:space="preserve">Aboriginal and Torres Strait Islander services group activities cluster</w:t>
                    </w:r>
                  </w:hyperlink>
                </w:p>
              </w:tc>
              <w:tc>
                <w:tcPr>
                  <w:vAlign w:val="top"/>
                </w:tcPr>
                <w:p>
                  <w:r>
                    <w:t xml:space="preserve">569026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1f31ae708fc640f8">
                    <w:r>
                      <w:rPr>
                        <w:rStyle w:val="Hyperlink"/>
                      </w:rPr>
                      <w:t xml:space="preserve">Group session status</w:t>
                    </w:r>
                  </w:hyperlink>
                </w:p>
              </w:tc>
              <w:tc>
                <w:tcPr>
                  <w:vAlign w:val="top"/>
                </w:tcPr>
                <w:p>
                  <w:r>
                    <w:t xml:space="preserve">569080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0b92450c9b7c4b8c">
                    <w:r>
                      <w:rPr>
                        <w:rStyle w:val="Hyperlink"/>
                      </w:rPr>
                      <w:t xml:space="preserve">Group activity type</w:t>
                    </w:r>
                  </w:hyperlink>
                </w:p>
              </w:tc>
              <w:tc>
                <w:tcPr>
                  <w:vAlign w:val="top"/>
                </w:tcPr>
                <w:p>
                  <w:r>
                    <w:t xml:space="preserve">569212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Counselling groups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Community based education and 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Cultural groups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Sport/recreation/physical exercise groups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Living skills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Chronic disease management groups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Antenatal groups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Mothers' and babies' groups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Alcohol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Tobacco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substance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Women's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Youth groups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1e836076756c4861">
                    <w:r>
                      <w:rPr>
                        <w:rStyle w:val="Hyperlink"/>
                      </w:rPr>
                      <w:t xml:space="preserve">Group activity type text</w:t>
                    </w:r>
                  </w:hyperlink>
                </w:p>
              </w:tc>
              <w:tc>
                <w:tcPr>
                  <w:vAlign w:val="top"/>
                </w:tcPr>
                <w:p>
                  <w:r>
                    <w:t xml:space="preserve">569219</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10</w:t>
                  </w:r>
                </w:p>
              </w:tc>
              <w:tc>
                <w:tcPr>
                  <w:tcMar/>
                  <w:vAlign w:val="top"/>
                </w:tcPr>
                <w:p>
                  <w:hyperlink w:history="true" r:id="Re8df136f7b554a90">
                    <w:r>
                      <w:rPr>
                        <w:rStyle w:val="Hyperlink"/>
                      </w:rPr>
                      <w:t xml:space="preserve">Bringing Them Home Counsellors coverage and outreach</w:t>
                    </w:r>
                  </w:hyperlink>
                </w:p>
              </w:tc>
              <w:tc>
                <w:tcPr>
                  <w:vAlign w:val="top"/>
                </w:tcPr>
                <w:p>
                  <w:r>
                    <w:t xml:space="preserve">578426</w:t>
                  </w:r>
                </w:p>
              </w:tc>
              <w:tc>
                <w:tcPr>
                  <w:vAlign w:val="top"/>
                </w:tcPr>
                <w:p>
                  <w:r>
                    <w:t xml:space="preserve">String</w:t>
                  </w:r>
                </w:p>
              </w:tc>
              <w:tc>
                <w:tcPr>
                  <w:vAlign w:val="top"/>
                </w:tcPr>
                <w:p>
                  <w:r>
                    <w:t xml:space="preserve">X[X(∞)]</w:t>
                  </w:r>
                  <w:r>
                    <w:br/>
                  </w:r>
                </w:p>
                <w:p>
                  <w:r>
                    <w:t xml:space="preserve">A combination of alphanumeric characters.</w:t>
                  </w:r>
                </w:p>
              </w:tc>
            </w:tr>
          </w:tbl>
          <w:p/>
        </w:tc>
      </w:tr>
    </w:tbl>
    <w:p>
      <w:r>
        <w:br/>
      </w:r>
    </w:p>
    <w:sectPr>
      <w:footerReference xmlns:r="http://schemas.openxmlformats.org/officeDocument/2006/relationships" w:type="default" r:id="R57b5e8f7d24c495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a10c5e996048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b5e8f7d24c495c" /><Relationship Type="http://schemas.openxmlformats.org/officeDocument/2006/relationships/header" Target="/word/header1.xml" Id="R0ba3831459b84a05" /><Relationship Type="http://schemas.openxmlformats.org/officeDocument/2006/relationships/settings" Target="/word/settings.xml" Id="Ra5df27189e4f4d97" /><Relationship Type="http://schemas.openxmlformats.org/officeDocument/2006/relationships/styles" Target="/word/styles.xml" Id="R1f0e49619f194550" /><Relationship Type="http://schemas.openxmlformats.org/officeDocument/2006/relationships/hyperlink" Target="https://meteor-uat.aihw.gov.au/content/578304" TargetMode="External" Id="Re97139aa608b4c6e" /><Relationship Type="http://schemas.openxmlformats.org/officeDocument/2006/relationships/hyperlink" Target="https://meteor-uat.aihw.gov.au/content/613449" TargetMode="External" Id="R58434da32ce34ea3" /><Relationship Type="http://schemas.openxmlformats.org/officeDocument/2006/relationships/hyperlink" Target="https://meteor-uat.aihw.gov.au/content/578541" TargetMode="External" Id="Rcf04f0f13894417f" /><Relationship Type="http://schemas.openxmlformats.org/officeDocument/2006/relationships/hyperlink" Target="https://meteor-uat.aihw.gov.au/content/291036" TargetMode="External" Id="Rdce2797f70b54e4b" /><Relationship Type="http://schemas.openxmlformats.org/officeDocument/2006/relationships/hyperlink" Target="https://meteor-uat.aihw.gov.au/content/521492" TargetMode="External" Id="R5d5eeca73efe4b2f" /><Relationship Type="http://schemas.openxmlformats.org/officeDocument/2006/relationships/hyperlink" Target="https://meteor-uat.aihw.gov.au/content/666269" TargetMode="External" Id="R48e25f4dab704433" /><Relationship Type="http://schemas.openxmlformats.org/officeDocument/2006/relationships/hyperlink" Target="https://meteor-uat.aihw.gov.au/content/613888" TargetMode="External" Id="R2990f3f83fde4c06" /><Relationship Type="http://schemas.openxmlformats.org/officeDocument/2006/relationships/hyperlink" Target="https://meteor-uat.aihw.gov.au/content/613855" TargetMode="External" Id="Racdd7cb1cc184db5" /><Relationship Type="http://schemas.openxmlformats.org/officeDocument/2006/relationships/hyperlink" Target="https://meteor-uat.aihw.gov.au/content/578608" TargetMode="External" Id="R0376639d544d4bdc" /><Relationship Type="http://schemas.openxmlformats.org/officeDocument/2006/relationships/hyperlink" Target="https://meteor-uat.aihw.gov.au/content/578365" TargetMode="External" Id="R497d4cc94d48426e" /><Relationship Type="http://schemas.openxmlformats.org/officeDocument/2006/relationships/hyperlink" Target="https://meteor-uat.aihw.gov.au/content/578355" TargetMode="External" Id="Re57e60ad92c44f5c" /><Relationship Type="http://schemas.openxmlformats.org/officeDocument/2006/relationships/hyperlink" Target="https://meteor-uat.aihw.gov.au/content/579449" TargetMode="External" Id="R34039b2cc88d4fb4" /><Relationship Type="http://schemas.openxmlformats.org/officeDocument/2006/relationships/hyperlink" Target="https://meteor-uat.aihw.gov.au/content/579469" TargetMode="External" Id="Re09cfa9dfc514145" /><Relationship Type="http://schemas.openxmlformats.org/officeDocument/2006/relationships/hyperlink" Target="https://meteor-uat.aihw.gov.au/content/579507" TargetMode="External" Id="R30f7e8fba0dc46f4" /><Relationship Type="http://schemas.openxmlformats.org/officeDocument/2006/relationships/hyperlink" Target="https://meteor-uat.aihw.gov.au/content/677181" TargetMode="External" Id="R2e3e131101d44c04" /><Relationship Type="http://schemas.openxmlformats.org/officeDocument/2006/relationships/hyperlink" Target="https://meteor-uat.aihw.gov.au/content/567074" TargetMode="External" Id="Ra8e63a9782d44991" /><Relationship Type="http://schemas.openxmlformats.org/officeDocument/2006/relationships/hyperlink" Target="https://meteor-uat.aihw.gov.au/content/573746" TargetMode="External" Id="R2689f37edeb24bb2" /><Relationship Type="http://schemas.openxmlformats.org/officeDocument/2006/relationships/hyperlink" Target="https://meteor-uat.aihw.gov.au/content/666269" TargetMode="External" Id="R39ef1ef95a3e4831" /><Relationship Type="http://schemas.openxmlformats.org/officeDocument/2006/relationships/hyperlink" Target="https://meteor-uat.aihw.gov.au/content/567245" TargetMode="External" Id="R52582ebd99274008" /><Relationship Type="http://schemas.openxmlformats.org/officeDocument/2006/relationships/hyperlink" Target="https://meteor-uat.aihw.gov.au/content/577561" TargetMode="External" Id="R484f1836af3d4072" /><Relationship Type="http://schemas.openxmlformats.org/officeDocument/2006/relationships/hyperlink" Target="https://meteor-uat.aihw.gov.au/content/577718" TargetMode="External" Id="Re80fb9fb949d4531" /><Relationship Type="http://schemas.openxmlformats.org/officeDocument/2006/relationships/hyperlink" Target="https://meteor-uat.aihw.gov.au/content/287316" TargetMode="External" Id="R202d0bd7768e4fd7" /><Relationship Type="http://schemas.openxmlformats.org/officeDocument/2006/relationships/hyperlink" Target="https://meteor-uat.aihw.gov.au/content/321271" TargetMode="External" Id="Re7af143df6474f98" /><Relationship Type="http://schemas.openxmlformats.org/officeDocument/2006/relationships/hyperlink" Target="https://meteor-uat.aihw.gov.au/content/578637" TargetMode="External" Id="Reb2856d65ec948fe" /><Relationship Type="http://schemas.openxmlformats.org/officeDocument/2006/relationships/hyperlink" Target="https://meteor-uat.aihw.gov.au/content/291036" TargetMode="External" Id="R8f7c714cc94a4f7b" /><Relationship Type="http://schemas.openxmlformats.org/officeDocument/2006/relationships/hyperlink" Target="https://meteor-uat.aihw.gov.au/content/287316" TargetMode="External" Id="Rf81cea812ddf44b0" /><Relationship Type="http://schemas.openxmlformats.org/officeDocument/2006/relationships/hyperlink" Target="https://meteor-uat.aihw.gov.au/content/483060" TargetMode="External" Id="R6a290b7c7e32478c" /><Relationship Type="http://schemas.openxmlformats.org/officeDocument/2006/relationships/hyperlink" Target="https://meteor-uat.aihw.gov.au/content/578882" TargetMode="External" Id="Rc1e3becf44af4316" /><Relationship Type="http://schemas.openxmlformats.org/officeDocument/2006/relationships/hyperlink" Target="https://meteor-uat.aihw.gov.au/content/578867" TargetMode="External" Id="R2dd920311d9b4271" /><Relationship Type="http://schemas.openxmlformats.org/officeDocument/2006/relationships/hyperlink" Target="https://meteor-uat.aihw.gov.au/content/578898" TargetMode="External" Id="Rbb7bf37e9fb948fa" /><Relationship Type="http://schemas.openxmlformats.org/officeDocument/2006/relationships/hyperlink" Target="https://meteor-uat.aihw.gov.au/content/578969" TargetMode="External" Id="Re8bcca522eca47b4" /><Relationship Type="http://schemas.openxmlformats.org/officeDocument/2006/relationships/hyperlink" Target="https://meteor-uat.aihw.gov.au/content/579059" TargetMode="External" Id="Rb368802393cb4839" /><Relationship Type="http://schemas.openxmlformats.org/officeDocument/2006/relationships/hyperlink" Target="https://meteor-uat.aihw.gov.au/content/579051" TargetMode="External" Id="R818986fa441d4936" /><Relationship Type="http://schemas.openxmlformats.org/officeDocument/2006/relationships/hyperlink" Target="https://meteor-uat.aihw.gov.au/content/579384" TargetMode="External" Id="R782c05d41e314171" /><Relationship Type="http://schemas.openxmlformats.org/officeDocument/2006/relationships/hyperlink" Target="https://meteor-uat.aihw.gov.au/content/579622" TargetMode="External" Id="Rcf7fc513a41a44ec" /><Relationship Type="http://schemas.openxmlformats.org/officeDocument/2006/relationships/hyperlink" Target="https://meteor-uat.aihw.gov.au/content/579658" TargetMode="External" Id="Rc1a97092c7d34eed" /><Relationship Type="http://schemas.openxmlformats.org/officeDocument/2006/relationships/hyperlink" Target="https://meteor-uat.aihw.gov.au/content/579320" TargetMode="External" Id="R3ea9542a4de6442b" /><Relationship Type="http://schemas.openxmlformats.org/officeDocument/2006/relationships/hyperlink" Target="https://meteor-uat.aihw.gov.au/content/579353" TargetMode="External" Id="R636f8ec6760c4fa0" /><Relationship Type="http://schemas.openxmlformats.org/officeDocument/2006/relationships/hyperlink" Target="https://meteor-uat.aihw.gov.au/content/569026" TargetMode="External" Id="Refc4e401a3024b98" /><Relationship Type="http://schemas.openxmlformats.org/officeDocument/2006/relationships/hyperlink" Target="https://meteor-uat.aihw.gov.au/content/569080" TargetMode="External" Id="R1f31ae708fc640f8" /><Relationship Type="http://schemas.openxmlformats.org/officeDocument/2006/relationships/hyperlink" Target="https://meteor-uat.aihw.gov.au/content/569212" TargetMode="External" Id="R0b92450c9b7c4b8c" /><Relationship Type="http://schemas.openxmlformats.org/officeDocument/2006/relationships/hyperlink" Target="https://meteor-uat.aihw.gov.au/content/569219" TargetMode="External" Id="R1e836076756c4861" /><Relationship Type="http://schemas.openxmlformats.org/officeDocument/2006/relationships/hyperlink" Target="https://meteor-uat.aihw.gov.au/content/578426" TargetMode="External" Id="Re8df136f7b554a90" /></Relationships>
</file>

<file path=word/_rels/header1.xml.rels>&#65279;<?xml version="1.0" encoding="utf-8"?><Relationships xmlns="http://schemas.openxmlformats.org/package/2006/relationships"><Relationship Type="http://schemas.openxmlformats.org/officeDocument/2006/relationships/image" Target="/media/image.png" Id="R7ba10c5e99604879" /></Relationships>
</file>