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c265144fc44a04"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a65ec5067b437c">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data set specification (DSS) describes information from primary health-care services that received funding from the Australian Government through the Office for Aboriginal and Torres Strait Islander Health (OATSIH).</w:t>
            </w:r>
          </w:p>
          <w:p>
            <w:pPr>
              <w:spacing w:after="160"/>
            </w:pPr>
            <w:r>
              <w:rPr>
                <w:rStyle w:val="row-content-rich-text"/>
              </w:rPr>
              <w:t xml:space="preserve">Aboriginal and Torres Strait Islander primary health-care centres are those that provide comprehensive health-care services that include (but are not limited to) medical, dental, nursing, psychiatric and psychological services.</w:t>
            </w:r>
          </w:p>
          <w:p>
            <w:pPr>
              <w:spacing w:after="160"/>
            </w:pPr>
            <w:r>
              <w:rPr>
                <w:rStyle w:val="row-content-rich-text"/>
              </w:rPr>
              <w:t xml:space="preserve">Funded Aboriginal and Torres Strait Islander primary health-care services include the following:</w:t>
            </w:r>
          </w:p>
          <w:p>
            <w:pPr>
              <w:pStyle w:val="ListParagraph"/>
              <w:numPr>
                <w:ilvl w:val="0"/>
                <w:numId w:val="2"/>
              </w:numPr>
            </w:pPr>
            <w:r>
              <w:rPr>
                <w:rStyle w:val="row-content-rich-text"/>
              </w:rPr>
              <w:t xml:space="preserve">health service delivery</w:t>
            </w:r>
          </w:p>
          <w:p>
            <w:pPr>
              <w:pStyle w:val="ListParagraph"/>
              <w:numPr>
                <w:ilvl w:val="0"/>
                <w:numId w:val="2"/>
              </w:numPr>
            </w:pPr>
            <w:r>
              <w:rPr>
                <w:rStyle w:val="row-content-rich-text"/>
              </w:rPr>
              <w:t xml:space="preserve">chronic and communicable disease prevention</w:t>
            </w:r>
          </w:p>
          <w:p>
            <w:pPr>
              <w:pStyle w:val="ListParagraph"/>
              <w:numPr>
                <w:ilvl w:val="0"/>
                <w:numId w:val="2"/>
              </w:numPr>
            </w:pPr>
            <w:r>
              <w:rPr>
                <w:rStyle w:val="row-content-rich-text"/>
              </w:rPr>
              <w:t xml:space="preserve">child and maternal health</w:t>
            </w:r>
          </w:p>
          <w:p>
            <w:pPr>
              <w:pStyle w:val="ListParagraph"/>
              <w:numPr>
                <w:ilvl w:val="0"/>
                <w:numId w:val="2"/>
              </w:numPr>
            </w:pPr>
            <w:r>
              <w:rPr>
                <w:rStyle w:val="row-content-rich-text"/>
              </w:rPr>
              <w:t xml:space="preserve">Primary Health Care Access Program (PHCAP) services: a Commonwealth Government policy implemented in partnership with State/Territory Governments, the Aboriginal Community Controlled Health Sector and the former Aboriginal and Torres Strait Islander Commission. PHCAP aims to provide funding for the expansion of primary health care services in Aboriginal and Torres Strait Islander Communities in areas identified as having the highest relative need.</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substance use.</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3"/>
              </w:numPr>
            </w:pPr>
            <w:r>
              <w:rPr>
                <w:rStyle w:val="row-content-rich-text"/>
              </w:rPr>
              <w:t xml:space="preserve">Part A: Service Details (all services to answer)</w:t>
            </w:r>
          </w:p>
          <w:p>
            <w:pPr>
              <w:pStyle w:val="ListParagraph"/>
              <w:numPr>
                <w:ilvl w:val="0"/>
                <w:numId w:val="3"/>
              </w:numPr>
            </w:pPr>
            <w:r>
              <w:rPr>
                <w:rStyle w:val="row-content-rich-text"/>
              </w:rPr>
              <w:t xml:space="preserve">Part B: Primary Health Care</w:t>
            </w:r>
          </w:p>
          <w:p>
            <w:pPr>
              <w:pStyle w:val="ListParagraph"/>
              <w:numPr>
                <w:ilvl w:val="0"/>
                <w:numId w:val="3"/>
              </w:numPr>
            </w:pPr>
            <w:r>
              <w:rPr>
                <w:rStyle w:val="row-content-rich-text"/>
              </w:rPr>
              <w:t xml:space="preserve">Part C: Standalone Substance Use (both residential and non-residential)</w:t>
            </w:r>
          </w:p>
          <w:p>
            <w:pPr>
              <w:pStyle w:val="ListParagraph"/>
              <w:numPr>
                <w:ilvl w:val="0"/>
                <w:numId w:val="3"/>
              </w:numPr>
            </w:pPr>
            <w:r>
              <w:rPr>
                <w:rStyle w:val="row-content-rich-text"/>
              </w:rPr>
              <w:t xml:space="preserve">Part D: Bringing Them Home and Link Up Counsellors</w:t>
            </w:r>
          </w:p>
          <w:p>
            <w:pPr>
              <w:pStyle w:val="ListParagraph"/>
              <w:numPr>
                <w:ilvl w:val="0"/>
                <w:numId w:val="3"/>
              </w:numPr>
            </w:pPr>
            <w:r>
              <w:rPr>
                <w:rStyle w:val="row-content-rich-text"/>
              </w:rPr>
              <w:t xml:space="preserve">Part E: General Comments (optional).</w:t>
            </w:r>
          </w:p>
          <w:p>
            <w:pPr>
              <w:spacing w:after="160"/>
            </w:pPr>
            <w:r>
              <w:rPr>
                <w:rStyle w:val="row-content-rich-text"/>
              </w:rPr>
              <w:t xml:space="preserve">This DSS corresponds to Part B: Primary Health Care of the questionnaire. The DSS is used to collect service level information from primary health care, standalone substance use and Bringing Them Home and Link Up counselling service providers that received funding from OATSIH for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2010. Aboriginal and Torres Strait Islander health services report, 2008–09: OATSIH Services Reporting—key results. Cat. no. IHW 31.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2044d05b3f4552">
              <w:r>
                <w:rPr>
                  <w:rStyle w:val="Hyperlink"/>
                </w:rPr>
                <w:t xml:space="preserve">Aboriginal and Torres Strait Islander primary health-care services DSS </w:t>
              </w:r>
            </w:hyperlink>
          </w:p>
          <w:p>
            <w:pPr>
              <w:pStyle w:val="registration-status"/>
              <w:spacing w:before="0" w:after="0"/>
            </w:pPr>
            <w:hyperlink w:history="true" r:id="R65e6e5dc4844491d">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8fe691644546a5">
              <w:r>
                <w:rPr>
                  <w:rStyle w:val="Hyperlink"/>
                </w:rPr>
                <w:t xml:space="preserve">OATSIH Services Reporting (OSR) DSS 2008-09 </w:t>
              </w:r>
            </w:hyperlink>
          </w:p>
          <w:p>
            <w:pPr>
              <w:pStyle w:val="registration-status"/>
              <w:spacing w:before="0" w:after="0"/>
            </w:pPr>
            <w:hyperlink w:history="true" r:id="R5361fe20f93a452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b518fcdb3254185">
                    <w:r>
                      <w:rPr>
                        <w:rStyle w:val="Hyperlink"/>
                      </w:rPr>
                      <w:t xml:space="preserve">Service provider organisation—information release authorisation indicator, yes/no code N</w:t>
                    </w:r>
                  </w:hyperlink>
                </w:p>
                <w:p>
                  <w:r>
                    <w:rPr>
                      <w:b/>
                      <w:i/>
                      <w:color w:val="333333"/>
                    </w:rPr>
                    <w:t xml:space="preserve">DSS specific information:</w:t>
                  </w:r>
                </w:p>
                <w:p>
                  <w:r>
                    <w:t xml:space="preserve">This data element is used to determine whether the Aboriginal and Torres Strait Islander primary health-care service authorises the release of identified OATSIH Services Reporting Information to the National Aboriginal Community Controlled Health Organisation (NACCHO) for the purposes of policy development, research, provision of information for summary feedback and support to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14cc5d7cab141ac">
                    <w:r>
                      <w:rPr>
                        <w:rStyle w:val="Hyperlink"/>
                      </w:rPr>
                      <w:t xml:space="preserve">Aboriginal and Torres Strait Islander primary health-care services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5380c035f24605">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23d206d8594d2e">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dd5c307a0e46ba">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359a9e0703741de">
                    <w:r>
                      <w:rPr>
                        <w:rStyle w:val="Hyperlink"/>
                      </w:rPr>
                      <w:t xml:space="preserve">Aboriginal and Torres Strait Islander primary health-care services individual client contacts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a17a87bf544ae6">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928e337ff84a88">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ab83cca1ae4a7d">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12b201c9c24ce9">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0c07fd8886949a7">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481f1e58ea4577">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995f010f7a4fa8">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04c3c6bdc824865">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cabe363433e4aee">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1f40af463a8454d">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54c03de5f944b5f">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8aa1e224a9a4814">
                    <w:r>
                      <w:rPr>
                        <w:rStyle w:val="Hyperlink"/>
                      </w:rPr>
                      <w:t xml:space="preserve">Aboriginal and Torres Strait Islander primary health-care services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27bceb6eef464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e3674bb223443d">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8ff3d1e4944ff4">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ae87417a294fdc">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294002eec45466c">
                    <w:r>
                      <w:rPr>
                        <w:rStyle w:val="Hyperlink"/>
                      </w:rPr>
                      <w:t xml:space="preserve">Aboriginal and Torres Strait Islander service staff vacancy cluster</w:t>
                    </w:r>
                  </w:hyperlink>
                </w:p>
                <w:p>
                  <w:r>
                    <w:rPr>
                      <w:b/>
                      <w:i/>
                      <w:color w:val="333333"/>
                    </w:rPr>
                    <w:t xml:space="preserve">DSS specific information:</w:t>
                  </w:r>
                </w:p>
                <w:p>
                  <w:r>
                    <w:t xml:space="preserve">This data element cluster refers to vacancies within the Aboriginal and Torres Strait Islander primary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0d6c8d7ca8b40ae">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22cf0c2a60a4219">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1671bff0fb1422d">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b5e753d6a1b4c3f">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118cef879be45a0">
                    <w:r>
                      <w:rPr>
                        <w:rStyle w:val="Hyperlink"/>
                      </w:rPr>
                      <w:t xml:space="preserve">Aboriginal and Torres Strait Islander primary health-care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95864ea9694af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d671b1356b44ec">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4c64ffb1ff4efc">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58239ad17e4a51">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f95cca61e9a4114">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7f87fcb64a34a02">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b17456d346e419c">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d969ce1e9a6471c">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1a53eca6ba544f8">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8bfacb2ae384134">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3aff43b32974a65">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3517b5b16074d30">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458ca9add50b4216">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6fdc768577d04cdf">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c7fd121dbcd4360">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ace8f00505f547fa">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7db77a15b874539">
                    <w:r>
                      <w:rPr>
                        <w:rStyle w:val="Hyperlink"/>
                      </w:rPr>
                      <w:t xml:space="preserve">Aboriginal and Torres Strait Islander primary health-care substance use services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c1383b4d60f46c6">
                    <w:r>
                      <w:rPr>
                        <w:rStyle w:val="Hyperlink"/>
                      </w:rPr>
                      <w:t xml:space="preserve">Service provider organisation—drug of concern, Aboriginal and Torres Strait Islander primary health-care services drug of concern treated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9452cf9b66b405a">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174c8be0be34f3b">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0eac9a58dd54c6c">
                    <w:r>
                      <w:rPr>
                        <w:rStyle w:val="Hyperlink"/>
                      </w:rPr>
                      <w:t xml:space="preserve">Service provider organisation—substance use services type, Aboriginal and Torres Strait Islander primary health-care substance use services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b562166a5be4c5c">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001764656984e8e">
                    <w:r>
                      <w:rPr>
                        <w:rStyle w:val="Hyperlink"/>
                      </w:rPr>
                      <w:t xml:space="preserve">Aboriginal and Torres Strait Islander services group activities cluster</w:t>
                    </w:r>
                  </w:hyperlink>
                </w:p>
                <w:p>
                  <w:r>
                    <w:rPr>
                      <w:b/>
                      <w:i/>
                      <w:color w:val="333333"/>
                    </w:rPr>
                    <w:t xml:space="preserve">DSS specific information:</w:t>
                  </w:r>
                </w:p>
                <w:p>
                  <w:r>
                    <w:t xml:space="preserve">This data element cluster refers to group activities conducted by Aboriginal and Torres Strait Islander primary health care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76b6933d99949ba">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7499afa25ca4d75">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b7cfefaf2cc4f22">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bc4a8216b6649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a2a8dd26a642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c4a8216b664939" /><Relationship Type="http://schemas.openxmlformats.org/officeDocument/2006/relationships/header" Target="/word/header1.xml" Id="R3f68837cdbc24dcf" /><Relationship Type="http://schemas.openxmlformats.org/officeDocument/2006/relationships/settings" Target="/word/settings.xml" Id="R7bfbcaef1a7449f4" /><Relationship Type="http://schemas.openxmlformats.org/officeDocument/2006/relationships/styles" Target="/word/styles.xml" Id="R8df5b57f0d914517" /><Relationship Type="http://schemas.openxmlformats.org/officeDocument/2006/relationships/numbering" Target="/word/numbering.xml" Id="R1b814559dfe24463" /><Relationship Type="http://schemas.openxmlformats.org/officeDocument/2006/relationships/hyperlink" Target="https://meteor-uat.aihw.gov.au/RegistrationAuthority/9" TargetMode="External" Id="Raba65ec5067b437c" /><Relationship Type="http://schemas.openxmlformats.org/officeDocument/2006/relationships/hyperlink" Target="https://meteor-uat.aihw.gov.au/content/664859" TargetMode="External" Id="R412044d05b3f4552" /><Relationship Type="http://schemas.openxmlformats.org/officeDocument/2006/relationships/hyperlink" Target="https://meteor-uat.aihw.gov.au/RegistrationAuthority/9" TargetMode="External" Id="R65e6e5dc4844491d" /><Relationship Type="http://schemas.openxmlformats.org/officeDocument/2006/relationships/hyperlink" Target="https://meteor-uat.aihw.gov.au/content/664755" TargetMode="External" Id="Rc18fe691644546a5" /><Relationship Type="http://schemas.openxmlformats.org/officeDocument/2006/relationships/hyperlink" Target="https://meteor-uat.aihw.gov.au/RegistrationAuthority/9" TargetMode="External" Id="R5361fe20f93a452c" /><Relationship Type="http://schemas.openxmlformats.org/officeDocument/2006/relationships/hyperlink" Target="https://meteor-uat.aihw.gov.au/content/567559" TargetMode="External" Id="R6b518fcdb3254185" /><Relationship Type="http://schemas.openxmlformats.org/officeDocument/2006/relationships/hyperlink" Target="https://meteor-uat.aihw.gov.au/content/683072" TargetMode="External" Id="R714cc5d7cab141ac" /><Relationship Type="http://schemas.openxmlformats.org/officeDocument/2006/relationships/hyperlink" Target="https://meteor-uat.aihw.gov.au/content/564752" TargetMode="External" Id="Rde5380c035f24605" /><Relationship Type="http://schemas.openxmlformats.org/officeDocument/2006/relationships/hyperlink" Target="https://meteor-uat.aihw.gov.au/content/291036" TargetMode="External" Id="R0923d206d8594d2e" /><Relationship Type="http://schemas.openxmlformats.org/officeDocument/2006/relationships/hyperlink" Target="https://meteor-uat.aihw.gov.au/content/287316" TargetMode="External" Id="Readd5c307a0e46ba" /><Relationship Type="http://schemas.openxmlformats.org/officeDocument/2006/relationships/hyperlink" Target="https://meteor-uat.aihw.gov.au/content/665024" TargetMode="External" Id="R3359a9e0703741de" /><Relationship Type="http://schemas.openxmlformats.org/officeDocument/2006/relationships/hyperlink" Target="https://meteor-uat.aihw.gov.au/content/287316" TargetMode="External" Id="R9aa17a87bf544ae6" /><Relationship Type="http://schemas.openxmlformats.org/officeDocument/2006/relationships/hyperlink" Target="https://meteor-uat.aihw.gov.au/content/665298" TargetMode="External" Id="R70928e337ff84a88" /><Relationship Type="http://schemas.openxmlformats.org/officeDocument/2006/relationships/hyperlink" Target="https://meteor-uat.aihw.gov.au/content/565716" TargetMode="External" Id="R38ab83cca1ae4a7d" /><Relationship Type="http://schemas.openxmlformats.org/officeDocument/2006/relationships/hyperlink" Target="https://meteor-uat.aihw.gov.au/content/483060" TargetMode="External" Id="Rde12b201c9c24ce9" /><Relationship Type="http://schemas.openxmlformats.org/officeDocument/2006/relationships/hyperlink" Target="https://meteor-uat.aihw.gov.au/content/565806" TargetMode="External" Id="R00c07fd8886949a7" /><Relationship Type="http://schemas.openxmlformats.org/officeDocument/2006/relationships/hyperlink" Target="https://meteor-uat.aihw.gov.au/content/291036" TargetMode="External" Id="R53481f1e58ea4577" /><Relationship Type="http://schemas.openxmlformats.org/officeDocument/2006/relationships/hyperlink" Target="https://meteor-uat.aihw.gov.au/content/321271" TargetMode="External" Id="R55995f010f7a4fa8" /><Relationship Type="http://schemas.openxmlformats.org/officeDocument/2006/relationships/hyperlink" Target="https://meteor-uat.aihw.gov.au/content/565872" TargetMode="External" Id="Ra04c3c6bdc824865" /><Relationship Type="http://schemas.openxmlformats.org/officeDocument/2006/relationships/hyperlink" Target="https://meteor-uat.aihw.gov.au/content/565865" TargetMode="External" Id="Racabe363433e4aee" /><Relationship Type="http://schemas.openxmlformats.org/officeDocument/2006/relationships/hyperlink" Target="https://meteor-uat.aihw.gov.au/content/566793" TargetMode="External" Id="Rb1f40af463a8454d" /><Relationship Type="http://schemas.openxmlformats.org/officeDocument/2006/relationships/hyperlink" Target="https://meteor-uat.aihw.gov.au/content/566957" TargetMode="External" Id="R254c03de5f944b5f" /><Relationship Type="http://schemas.openxmlformats.org/officeDocument/2006/relationships/hyperlink" Target="https://meteor-uat.aihw.gov.au/content/665908" TargetMode="External" Id="R98aa1e224a9a4814" /><Relationship Type="http://schemas.openxmlformats.org/officeDocument/2006/relationships/hyperlink" Target="https://meteor-uat.aihw.gov.au/content/291036" TargetMode="External" Id="R4627bceb6eef464c" /><Relationship Type="http://schemas.openxmlformats.org/officeDocument/2006/relationships/hyperlink" Target="https://meteor-uat.aihw.gov.au/content/270213" TargetMode="External" Id="Rb4e3674bb223443d" /><Relationship Type="http://schemas.openxmlformats.org/officeDocument/2006/relationships/hyperlink" Target="https://meteor-uat.aihw.gov.au/content/573576" TargetMode="External" Id="Re68ff3d1e4944ff4" /><Relationship Type="http://schemas.openxmlformats.org/officeDocument/2006/relationships/hyperlink" Target="https://meteor-uat.aihw.gov.au/content/567307" TargetMode="External" Id="R47ae87417a294fdc" /><Relationship Type="http://schemas.openxmlformats.org/officeDocument/2006/relationships/hyperlink" Target="https://meteor-uat.aihw.gov.au/content/677181" TargetMode="External" Id="R9294002eec45466c" /><Relationship Type="http://schemas.openxmlformats.org/officeDocument/2006/relationships/hyperlink" Target="https://meteor-uat.aihw.gov.au/content/567074" TargetMode="External" Id="R10d6c8d7ca8b40ae" /><Relationship Type="http://schemas.openxmlformats.org/officeDocument/2006/relationships/hyperlink" Target="https://meteor-uat.aihw.gov.au/content/573746" TargetMode="External" Id="R122cf0c2a60a4219" /><Relationship Type="http://schemas.openxmlformats.org/officeDocument/2006/relationships/hyperlink" Target="https://meteor-uat.aihw.gov.au/content/666269" TargetMode="External" Id="Re1671bff0fb1422d" /><Relationship Type="http://schemas.openxmlformats.org/officeDocument/2006/relationships/hyperlink" Target="https://meteor-uat.aihw.gov.au/content/567245" TargetMode="External" Id="R9b5e753d6a1b4c3f" /><Relationship Type="http://schemas.openxmlformats.org/officeDocument/2006/relationships/hyperlink" Target="https://meteor-uat.aihw.gov.au/content/567269" TargetMode="External" Id="Re118cef879be45a0" /><Relationship Type="http://schemas.openxmlformats.org/officeDocument/2006/relationships/hyperlink" Target="https://meteor-uat.aihw.gov.au/content/291036" TargetMode="External" Id="Rd495864ea9694af1" /><Relationship Type="http://schemas.openxmlformats.org/officeDocument/2006/relationships/hyperlink" Target="https://meteor-uat.aihw.gov.au/content/270214" TargetMode="External" Id="R65d671b1356b44ec" /><Relationship Type="http://schemas.openxmlformats.org/officeDocument/2006/relationships/hyperlink" Target="https://meteor-uat.aihw.gov.au/content/567330" TargetMode="External" Id="R524c64ffb1ff4efc" /><Relationship Type="http://schemas.openxmlformats.org/officeDocument/2006/relationships/hyperlink" Target="https://meteor-uat.aihw.gov.au/content/567307" TargetMode="External" Id="R4458239ad17e4a51" /><Relationship Type="http://schemas.openxmlformats.org/officeDocument/2006/relationships/hyperlink" Target="https://meteor-uat.aihw.gov.au/content/567387" TargetMode="External" Id="R0f95cca61e9a4114" /><Relationship Type="http://schemas.openxmlformats.org/officeDocument/2006/relationships/hyperlink" Target="https://meteor-uat.aihw.gov.au/content/567394" TargetMode="External" Id="Rd7f87fcb64a34a02" /><Relationship Type="http://schemas.openxmlformats.org/officeDocument/2006/relationships/hyperlink" Target="https://meteor-uat.aihw.gov.au/content/567782" TargetMode="External" Id="Rbb17456d346e419c" /><Relationship Type="http://schemas.openxmlformats.org/officeDocument/2006/relationships/hyperlink" Target="https://meteor-uat.aihw.gov.au/content/575503" TargetMode="External" Id="R3d969ce1e9a6471c" /><Relationship Type="http://schemas.openxmlformats.org/officeDocument/2006/relationships/hyperlink" Target="https://meteor-uat.aihw.gov.au/content/568124" TargetMode="External" Id="Re1a53eca6ba544f8" /><Relationship Type="http://schemas.openxmlformats.org/officeDocument/2006/relationships/hyperlink" Target="https://meteor-uat.aihw.gov.au/content/568151" TargetMode="External" Id="R58bfacb2ae384134" /><Relationship Type="http://schemas.openxmlformats.org/officeDocument/2006/relationships/hyperlink" Target="https://meteor-uat.aihw.gov.au/content/568352" TargetMode="External" Id="R93aff43b32974a65" /><Relationship Type="http://schemas.openxmlformats.org/officeDocument/2006/relationships/hyperlink" Target="https://meteor-uat.aihw.gov.au/content/569434" TargetMode="External" Id="R93517b5b16074d30" /><Relationship Type="http://schemas.openxmlformats.org/officeDocument/2006/relationships/hyperlink" Target="https://meteor-uat.aihw.gov.au/content/568488" TargetMode="External" Id="R458ca9add50b4216" /><Relationship Type="http://schemas.openxmlformats.org/officeDocument/2006/relationships/hyperlink" Target="https://meteor-uat.aihw.gov.au/content/568620" TargetMode="External" Id="R6fdc768577d04cdf" /><Relationship Type="http://schemas.openxmlformats.org/officeDocument/2006/relationships/hyperlink" Target="https://meteor-uat.aihw.gov.au/content/568652" TargetMode="External" Id="R1c7fd121dbcd4360" /><Relationship Type="http://schemas.openxmlformats.org/officeDocument/2006/relationships/hyperlink" Target="https://meteor-uat.aihw.gov.au/content/568690" TargetMode="External" Id="Race8f00505f547fa" /><Relationship Type="http://schemas.openxmlformats.org/officeDocument/2006/relationships/hyperlink" Target="https://meteor-uat.aihw.gov.au/content/665062" TargetMode="External" Id="Re7db77a15b874539" /><Relationship Type="http://schemas.openxmlformats.org/officeDocument/2006/relationships/hyperlink" Target="https://meteor-uat.aihw.gov.au/content/665044" TargetMode="External" Id="Rac1383b4d60f46c6" /><Relationship Type="http://schemas.openxmlformats.org/officeDocument/2006/relationships/hyperlink" Target="https://meteor-uat.aihw.gov.au/content/568998" TargetMode="External" Id="R69452cf9b66b405a" /><Relationship Type="http://schemas.openxmlformats.org/officeDocument/2006/relationships/hyperlink" Target="https://meteor-uat.aihw.gov.au/content/569486" TargetMode="External" Id="Rb174c8be0be34f3b" /><Relationship Type="http://schemas.openxmlformats.org/officeDocument/2006/relationships/hyperlink" Target="https://meteor-uat.aihw.gov.au/content/665054" TargetMode="External" Id="R10eac9a58dd54c6c" /><Relationship Type="http://schemas.openxmlformats.org/officeDocument/2006/relationships/hyperlink" Target="https://meteor-uat.aihw.gov.au/content/568937" TargetMode="External" Id="R8b562166a5be4c5c" /><Relationship Type="http://schemas.openxmlformats.org/officeDocument/2006/relationships/hyperlink" Target="https://meteor-uat.aihw.gov.au/content/569026" TargetMode="External" Id="Ra001764656984e8e" /><Relationship Type="http://schemas.openxmlformats.org/officeDocument/2006/relationships/hyperlink" Target="https://meteor-uat.aihw.gov.au/content/569080" TargetMode="External" Id="Rc76b6933d99949ba" /><Relationship Type="http://schemas.openxmlformats.org/officeDocument/2006/relationships/hyperlink" Target="https://meteor-uat.aihw.gov.au/content/569212" TargetMode="External" Id="Ra7499afa25ca4d75" /><Relationship Type="http://schemas.openxmlformats.org/officeDocument/2006/relationships/hyperlink" Target="https://meteor-uat.aihw.gov.au/content/569219" TargetMode="External" Id="R8b7cfefaf2cc4f22" /></Relationships>
</file>

<file path=word/_rels/header1.xml.rels>&#65279;<?xml version="1.0" encoding="utf-8"?><Relationships xmlns="http://schemas.openxmlformats.org/package/2006/relationships"><Relationship Type="http://schemas.openxmlformats.org/officeDocument/2006/relationships/image" Target="/media/image.png" Id="R9aa2a8dd26a642de" /></Relationships>
</file>