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7c06362ef4ebe" /></Relationships>
</file>

<file path=word/document.xml><?xml version="1.0" encoding="utf-8"?>
<w:document xmlns:r="http://schemas.openxmlformats.org/officeDocument/2006/relationships" xmlns:w="http://schemas.openxmlformats.org/wordprocessingml/2006/main">
  <w:body>
    <w:p>
      <w:pPr>
        <w:pStyle w:val="Title"/>
      </w:pPr>
      <w:r>
        <w:t>Reporting period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period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7ebd4a33d4cb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Reporting period cluster defines information about quarterly reporting start and end dates for recipients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cc4379780874b19">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42cafdf71c4546">
              <w:r>
                <w:rPr>
                  <w:rStyle w:val="Hyperlink"/>
                </w:rPr>
                <w:t xml:space="preserve">Priority investment approach research DSS</w:t>
              </w:r>
            </w:hyperlink>
          </w:p>
          <w:p>
            <w:pPr>
              <w:pStyle w:val="registration-status"/>
              <w:spacing w:before="0" w:after="0"/>
            </w:pPr>
            <w:hyperlink w:history="true" r:id="R9960dad3a5534c79">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c2ffbd2134c42db">
                    <w:r>
                      <w:rPr>
                        <w:rStyle w:val="Hyperlink"/>
                      </w:rPr>
                      <w:t xml:space="preserve">Recipient—reporting period start date, DDAAAYYYY</w:t>
                    </w:r>
                  </w:hyperlink>
                </w:p>
                <w:p>
                  <w:r>
                    <w:rPr>
                      <w:b/>
                      <w:i/>
                      <w:color w:val="333333"/>
                    </w:rPr>
                    <w:t xml:space="preserve">DSS specific information:</w:t>
                  </w:r>
                </w:p>
                <w:p>
                  <w:r>
                    <w:t xml:space="preserve">This data element refers to the start date for the quarter.</w:t>
                  </w:r>
                </w:p>
                <w:p>
                  <w:r>
                    <w:t xml:space="preserve">Extract start date refers to the variable QTR_START_DATE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e038a33bd014d2f">
                    <w:r>
                      <w:rPr>
                        <w:rStyle w:val="Hyperlink"/>
                      </w:rPr>
                      <w:t xml:space="preserve">Recipient—reporting period end date, DDAAAYYYY</w:t>
                    </w:r>
                  </w:hyperlink>
                </w:p>
                <w:p>
                  <w:r>
                    <w:rPr>
                      <w:b/>
                      <w:i/>
                      <w:color w:val="333333"/>
                    </w:rPr>
                    <w:t xml:space="preserve">DSS specific information:</w:t>
                  </w:r>
                </w:p>
                <w:p>
                  <w:r>
                    <w:t xml:space="preserve">This data element refers to the end date for the quarter.</w:t>
                  </w:r>
                </w:p>
                <w:p>
                  <w:r>
                    <w:t xml:space="preserve">Extract end date refers to the variable QTR_END_DATE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1d90dab2f1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99b087e7c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d90dab2f149ba" /><Relationship Type="http://schemas.openxmlformats.org/officeDocument/2006/relationships/header" Target="/word/header1.xml" Id="R5350ddd607064e19" /><Relationship Type="http://schemas.openxmlformats.org/officeDocument/2006/relationships/settings" Target="/word/settings.xml" Id="R6d433b29ba3248f1" /><Relationship Type="http://schemas.openxmlformats.org/officeDocument/2006/relationships/styles" Target="/word/styles.xml" Id="Ra9504b0aebf94ddb" /><Relationship Type="http://schemas.openxmlformats.org/officeDocument/2006/relationships/hyperlink" Target="https://meteor-uat.aihw.gov.au/RegistrationAuthority/7" TargetMode="External" Id="R9817ebd4a33d4cbb" /><Relationship Type="http://schemas.openxmlformats.org/officeDocument/2006/relationships/hyperlink" Target="https://meteor-uat.aihw.gov.au/content/645097" TargetMode="External" Id="R0cc4379780874b19" /><Relationship Type="http://schemas.openxmlformats.org/officeDocument/2006/relationships/hyperlink" Target="https://meteor-uat.aihw.gov.au/content/650525" TargetMode="External" Id="R9e42cafdf71c4546" /><Relationship Type="http://schemas.openxmlformats.org/officeDocument/2006/relationships/hyperlink" Target="https://meteor-uat.aihw.gov.au/RegistrationAuthority/7" TargetMode="External" Id="R9960dad3a5534c79" /><Relationship Type="http://schemas.openxmlformats.org/officeDocument/2006/relationships/hyperlink" Target="https://meteor-uat.aihw.gov.au/content/647043" TargetMode="External" Id="Rac2ffbd2134c42db" /><Relationship Type="http://schemas.openxmlformats.org/officeDocument/2006/relationships/hyperlink" Target="https://meteor-uat.aihw.gov.au/content/645354" TargetMode="External" Id="R4e038a33bd014d2f" /></Relationships>
</file>

<file path=word/_rels/header1.xml.rels>&#65279;<?xml version="1.0" encoding="utf-8"?><Relationships xmlns="http://schemas.openxmlformats.org/package/2006/relationships"><Relationship Type="http://schemas.openxmlformats.org/officeDocument/2006/relationships/image" Target="/media/image.png" Id="R12a99b087e7c4064" /></Relationships>
</file>