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316766b7fa4531" /></Relationships>
</file>

<file path=word/document.xml><?xml version="1.0" encoding="utf-8"?>
<w:document xmlns:r="http://schemas.openxmlformats.org/officeDocument/2006/relationships" xmlns:w="http://schemas.openxmlformats.org/wordprocessingml/2006/main">
  <w:body>
    <w:p>
      <w:pPr>
        <w:pStyle w:val="Title"/>
      </w:pPr>
      <w:r>
        <w:t>Person—intercountry adoption living arrangement post arrival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living arrangement post arrival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4783d65f9d439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of an adopted person 12 months after entering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752ecada17472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e5761882f31482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54a50b393834c1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93a13cfa004d06">
              <w:r>
                <w:rPr>
                  <w:rStyle w:val="Hyperlink"/>
                </w:rPr>
                <w:t xml:space="preserve">Intercountry adoption living arrangement post arrival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of an adoptee 12 months after entering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bc3153b2ec4c4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d0c646310974a02">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d27b58fcf24d45">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cff14b8a364fcc">
              <w:r>
                <w:rPr>
                  <w:rStyle w:val="Hyperlink"/>
                </w:rPr>
                <w:t xml:space="preserve">Person—intercountry adoption living arrangement post arrival </w:t>
              </w:r>
            </w:hyperlink>
          </w:p>
          <w:p>
            <w:pPr>
              <w:pStyle w:val="registration-status"/>
              <w:spacing w:before="0" w:after="0"/>
            </w:pPr>
            <w:hyperlink w:history="true" r:id="Rd5e64be4aff24beb">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e470bb970343e0">
              <w:r>
                <w:rPr>
                  <w:rStyle w:val="Hyperlink"/>
                </w:rPr>
                <w:t xml:space="preserve">Person—intercountry adoption living arrangement post arrival, code N</w:t>
              </w:r>
            </w:hyperlink>
          </w:p>
          <w:p>
            <w:pPr>
              <w:pStyle w:val="registration-status"/>
              <w:spacing w:before="0" w:after="0"/>
            </w:pPr>
            <w:hyperlink w:history="true" r:id="Rc3c1a794423b4c0d">
              <w:r>
                <w:rPr>
                  <w:rStyle w:val="Hyperlink"/>
                  <w:color w:val="244061"/>
                </w:rPr>
                <w:t xml:space="preserve">Children and Families</w:t>
              </w:r>
            </w:hyperlink>
            <w:r>
              <w:rPr>
                <w:rStyle w:val="row-content"/>
                <w:color w:val="244061"/>
              </w:rPr>
              <w:t xml:space="preserve">, Standard 03/11/2021</w:t>
            </w:r>
          </w:p>
          <w:p>
            <w:r>
              <w:br/>
            </w:r>
            <w:hyperlink w:history="true" r:id="Re94f3349109045d2">
              <w:r>
                <w:rPr>
                  <w:rStyle w:val="Hyperlink"/>
                </w:rPr>
                <w:t xml:space="preserve">Person—intercountry adoption living arrangement post arrival, code N</w:t>
              </w:r>
            </w:hyperlink>
          </w:p>
          <w:p>
            <w:pPr>
              <w:pStyle w:val="registration-status"/>
              <w:spacing w:before="0" w:after="0"/>
            </w:pPr>
            <w:hyperlink w:history="true" r:id="R78e642aab19a4ae3">
              <w:r>
                <w:rPr>
                  <w:rStyle w:val="Hyperlink"/>
                  <w:color w:val="244061"/>
                </w:rPr>
                <w:t xml:space="preserve">Children and Families</w:t>
              </w:r>
            </w:hyperlink>
            <w:r>
              <w:rPr>
                <w:rStyle w:val="row-content"/>
                <w:color w:val="244061"/>
              </w:rPr>
              <w:t xml:space="preserve">, Superseded 03/11/2021</w:t>
            </w:r>
          </w:p>
          <w:p>
            <w:r>
              <w:br/>
            </w:r>
          </w:p>
        </w:tc>
      </w:tr>
    </w:tbl>
    <w:p>
      <w:r>
        <w:br/>
      </w:r>
      <w:r>
        <w:br/>
      </w:r>
    </w:p>
    <w:sectPr>
      <w:footerReference xmlns:r="http://schemas.openxmlformats.org/officeDocument/2006/relationships" w:type="default" r:id="R7f3a7eb49f294d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a7593e08fe4d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3a7eb49f294dbe" /><Relationship Type="http://schemas.openxmlformats.org/officeDocument/2006/relationships/header" Target="/word/header1.xml" Id="Ra8f90c4a3d7b4d17" /><Relationship Type="http://schemas.openxmlformats.org/officeDocument/2006/relationships/settings" Target="/word/settings.xml" Id="Ra6a9189fb7104e0b" /><Relationship Type="http://schemas.openxmlformats.org/officeDocument/2006/relationships/styles" Target="/word/styles.xml" Id="R299314f680284ffd" /><Relationship Type="http://schemas.openxmlformats.org/officeDocument/2006/relationships/hyperlink" Target="https://meteor-uat.aihw.gov.au/RegistrationAuthority/1" TargetMode="External" Id="Rfe4783d65f9d439e" /><Relationship Type="http://schemas.openxmlformats.org/officeDocument/2006/relationships/hyperlink" Target="https://meteor-uat.aihw.gov.au/content/268955" TargetMode="External" Id="Rf0752ecada174721" /><Relationship Type="http://schemas.openxmlformats.org/officeDocument/2006/relationships/hyperlink" Target="https://www.ag.gov.au/Publications/Pages/AustralianGovernmentGuidelinesontheRecognitionofSexandGender.aspx" TargetMode="External" Id="R0e5761882f314821" /><Relationship Type="http://schemas.openxmlformats.org/officeDocument/2006/relationships/hyperlink" Target="http://abs.gov.au/AUSSTATS/abs@.nsf/Lookup/1200.0.55.012Main+Features12016?OpenDocument" TargetMode="External" Id="R754a50b393834c1f" /><Relationship Type="http://schemas.openxmlformats.org/officeDocument/2006/relationships/hyperlink" Target="https://meteor-uat.aihw.gov.au/content/650279" TargetMode="External" Id="Re293a13cfa004d06" /><Relationship Type="http://schemas.openxmlformats.org/officeDocument/2006/relationships/hyperlink" Target="https://meteor-uat.aihw.gov.au/content/274661" TargetMode="External" Id="R6ebc3153b2ec4c4e" /><Relationship Type="http://schemas.openxmlformats.org/officeDocument/2006/relationships/hyperlink" Target="https://meteor-uat.aihw.gov.au/content/246013" TargetMode="External" Id="R3d0c646310974a02" /><Relationship Type="http://schemas.openxmlformats.org/officeDocument/2006/relationships/hyperlink" Target="https://meteor-uat.aihw.gov.au/content/246013" TargetMode="External" Id="R4ed27b58fcf24d45" /><Relationship Type="http://schemas.openxmlformats.org/officeDocument/2006/relationships/hyperlink" Target="https://meteor-uat.aihw.gov.au/content/471059" TargetMode="External" Id="R9dcff14b8a364fcc" /><Relationship Type="http://schemas.openxmlformats.org/officeDocument/2006/relationships/hyperlink" Target="https://meteor-uat.aihw.gov.au/RegistrationAuthority/3" TargetMode="External" Id="Rd5e64be4aff24beb" /><Relationship Type="http://schemas.openxmlformats.org/officeDocument/2006/relationships/hyperlink" Target="https://meteor-uat.aihw.gov.au/content/749260" TargetMode="External" Id="Rfce470bb970343e0" /><Relationship Type="http://schemas.openxmlformats.org/officeDocument/2006/relationships/hyperlink" Target="https://meteor-uat.aihw.gov.au/RegistrationAuthority/1" TargetMode="External" Id="Rc3c1a794423b4c0d" /><Relationship Type="http://schemas.openxmlformats.org/officeDocument/2006/relationships/hyperlink" Target="https://meteor-uat.aihw.gov.au/content/650277" TargetMode="External" Id="Re94f3349109045d2" /><Relationship Type="http://schemas.openxmlformats.org/officeDocument/2006/relationships/hyperlink" Target="https://meteor-uat.aihw.gov.au/RegistrationAuthority/1" TargetMode="External" Id="R78e642aab19a4ae3" /></Relationships>
</file>

<file path=word/_rels/header1.xml.rels>&#65279;<?xml version="1.0" encoding="utf-8"?><Relationships xmlns="http://schemas.openxmlformats.org/package/2006/relationships"><Relationship Type="http://schemas.openxmlformats.org/officeDocument/2006/relationships/image" Target="/media/image.png" Id="Rb3a7593e08fe4de4" /></Relationships>
</file>