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aeac606cc4a1d" /></Relationships>
</file>

<file path=word/document.xml><?xml version="1.0" encoding="utf-8"?>
<w:document xmlns:r="http://schemas.openxmlformats.org/officeDocument/2006/relationships" xmlns:w="http://schemas.openxmlformats.org/wordprocessingml/2006/main">
  <w:body>
    <w:p>
      <w:pPr>
        <w:pStyle w:val="Title"/>
      </w:pPr>
      <w:r>
        <w:t>Person—accommodation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c54d5cda249e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accommodation the person lived in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2b388c03d6449e5">
              <w:r>
                <w:rPr>
                  <w:rStyle w:val="Hyperlink"/>
                  <w:b/>
                </w:rPr>
                <w:t xml:space="preserve">admission,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prior residential accommodation type of people admitted to residential aged care services or other institutional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81db7e44a245db">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55e2460340454a">
              <w:r>
                <w:rPr>
                  <w:rStyle w:val="Hyperlink"/>
                </w:rPr>
                <w:t xml:space="preserve">Accommodation type prior to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available for New South Wales State nursing homes. As this item includes only details of physical accommodation before admission it was decided to have details of the relational basis of accommodation before admission collected as a separate metadata item (see metadata item Admission mode).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f8d71aa7a042ba">
              <w:r>
                <w:rPr>
                  <w:rStyle w:val="Hyperlink"/>
                </w:rPr>
                <w:t xml:space="preserve">Person—accommodation type (prior to admission), code N</w:t>
              </w:r>
            </w:hyperlink>
          </w:p>
          <w:p>
            <w:pPr>
              <w:pStyle w:val="registration-status"/>
              <w:spacing w:before="0" w:after="0"/>
            </w:pPr>
            <w:hyperlink w:history="true" r:id="R91af068c428e40d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b21335a20a4acb">
              <w:r>
                <w:rPr>
                  <w:rStyle w:val="Hyperlink"/>
                </w:rPr>
                <w:t xml:space="preserve">Admitted patient care NMDS 2017-18</w:t>
              </w:r>
            </w:hyperlink>
          </w:p>
          <w:p>
            <w:pPr>
              <w:pStyle w:val="registration-status"/>
              <w:spacing w:before="0" w:after="0"/>
            </w:pPr>
            <w:hyperlink w:history="true" r:id="R04efa603343c473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cb68c402ee845ba">
              <w:r>
                <w:rPr>
                  <w:rStyle w:val="Hyperlink"/>
                </w:rPr>
                <w:t xml:space="preserve">Admitted patient care NMDS 2018-19</w:t>
              </w:r>
            </w:hyperlink>
          </w:p>
          <w:p>
            <w:pPr>
              <w:pStyle w:val="registration-status"/>
              <w:spacing w:before="0" w:after="0"/>
            </w:pPr>
            <w:hyperlink w:history="true" r:id="R901faf0bf5f7434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e9694d58d8f840ff">
              <w:r>
                <w:rPr>
                  <w:rStyle w:val="Hyperlink"/>
                </w:rPr>
                <w:t xml:space="preserve">Admitted patient care NMDS 2019-20</w:t>
              </w:r>
            </w:hyperlink>
          </w:p>
          <w:p>
            <w:pPr>
              <w:pStyle w:val="registration-status"/>
              <w:spacing w:before="0" w:after="0"/>
            </w:pPr>
            <w:hyperlink w:history="true" r:id="Rf8f40b3f49c2478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1f03d8f710b4743">
              <w:r>
                <w:rPr>
                  <w:rStyle w:val="Hyperlink"/>
                </w:rPr>
                <w:t xml:space="preserve">Admitted patient care NMDS 2020–21</w:t>
              </w:r>
            </w:hyperlink>
          </w:p>
          <w:p>
            <w:pPr>
              <w:pStyle w:val="registration-status"/>
              <w:spacing w:before="0" w:after="0"/>
            </w:pPr>
            <w:hyperlink w:history="true" r:id="R60109d8fe168429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2b54f3e67c14086">
              <w:r>
                <w:rPr>
                  <w:rStyle w:val="Hyperlink"/>
                </w:rPr>
                <w:t xml:space="preserve">Admitted patient care NMDS 2021–22</w:t>
              </w:r>
            </w:hyperlink>
          </w:p>
          <w:p>
            <w:pPr>
              <w:pStyle w:val="registration-status"/>
              <w:spacing w:before="0" w:after="0"/>
            </w:pPr>
            <w:hyperlink w:history="true" r:id="R3457798b95274a8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2816e54337d40dc">
              <w:r>
                <w:rPr>
                  <w:rStyle w:val="Hyperlink"/>
                </w:rPr>
                <w:t xml:space="preserve">Admitted patient care NMDS 2022–23</w:t>
              </w:r>
            </w:hyperlink>
          </w:p>
          <w:p>
            <w:pPr>
              <w:pStyle w:val="registration-status"/>
              <w:spacing w:before="0" w:after="0"/>
            </w:pPr>
            <w:hyperlink w:history="true" r:id="R791d1bb9133240b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5d75860e302848c3">
              <w:r>
                <w:rPr>
                  <w:rStyle w:val="Hyperlink"/>
                </w:rPr>
                <w:t xml:space="preserve">Hospital service—care type, code N[N]</w:t>
              </w:r>
            </w:hyperlink>
            <w:r>
              <w:rPr>
                <w:rStyle w:val="row-content"/>
              </w:rPr>
              <w:t xml:space="preserve"> recorded as: Code 11: Mental health care.</w:t>
            </w:r>
          </w:p>
          <w:p>
            <w:r>
              <w:br/>
            </w:r>
            <w:r>
              <w:br/>
            </w:r>
          </w:p>
        </w:tc>
      </w:tr>
    </w:tbl>
    <w:p/>
    <w:tbl>
      <w:tblPr>
        <w:tblStyle w:val="TableGrid"/>
        <w:tblW w:w="0" w:type="auto"/>
      </w:tblPr>
    </w:tbl>
    <w:p>
      <w:r>
        <w:br/>
      </w:r>
    </w:p>
    <w:sectPr>
      <w:footerReference xmlns:r="http://schemas.openxmlformats.org/officeDocument/2006/relationships" w:type="default" r:id="R6b3e75fc2865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271e997e2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e75fc28654e2d" /><Relationship Type="http://schemas.openxmlformats.org/officeDocument/2006/relationships/header" Target="/word/header1.xml" Id="Rfa17708022d447c7" /><Relationship Type="http://schemas.openxmlformats.org/officeDocument/2006/relationships/settings" Target="/word/settings.xml" Id="Re8bbb3d733554240" /><Relationship Type="http://schemas.openxmlformats.org/officeDocument/2006/relationships/styles" Target="/word/styles.xml" Id="R8bac08dc46fd4c2a" /><Relationship Type="http://schemas.openxmlformats.org/officeDocument/2006/relationships/hyperlink" Target="https://meteor-uat.aihw.gov.au/RegistrationAuthority/14" TargetMode="External" Id="Rdc1c54d5cda249e3" /><Relationship Type="http://schemas.openxmlformats.org/officeDocument/2006/relationships/hyperlink" Target="https://meteor-uat.aihw.gov.au/content/327206" TargetMode="External" Id="R52b388c03d6449e5" /><Relationship Type="http://schemas.openxmlformats.org/officeDocument/2006/relationships/hyperlink" Target="https://meteor-uat.aihw.gov.au/content/269592" TargetMode="External" Id="R1381db7e44a245db" /><Relationship Type="http://schemas.openxmlformats.org/officeDocument/2006/relationships/hyperlink" Target="https://meteor-uat.aihw.gov.au/content/270673" TargetMode="External" Id="R4255e2460340454a" /><Relationship Type="http://schemas.openxmlformats.org/officeDocument/2006/relationships/hyperlink" Target="https://meteor-uat.aihw.gov.au/content/270079" TargetMode="External" Id="R05f8d71aa7a042ba" /><Relationship Type="http://schemas.openxmlformats.org/officeDocument/2006/relationships/hyperlink" Target="https://meteor-uat.aihw.gov.au/RegistrationAuthority/14" TargetMode="External" Id="R91af068c428e40dd" /><Relationship Type="http://schemas.openxmlformats.org/officeDocument/2006/relationships/hyperlink" Target="https://meteor-uat.aihw.gov.au/content/641349" TargetMode="External" Id="R93b21335a20a4acb" /><Relationship Type="http://schemas.openxmlformats.org/officeDocument/2006/relationships/hyperlink" Target="https://meteor-uat.aihw.gov.au/RegistrationAuthority/14" TargetMode="External" Id="R04efa603343c4736" /><Relationship Type="http://schemas.openxmlformats.org/officeDocument/2006/relationships/hyperlink" Target="https://meteor-uat.aihw.gov.au/content/676382" TargetMode="External" Id="R7cb68c402ee845ba" /><Relationship Type="http://schemas.openxmlformats.org/officeDocument/2006/relationships/hyperlink" Target="https://meteor-uat.aihw.gov.au/RegistrationAuthority/14" TargetMode="External" Id="R901faf0bf5f7434d" /><Relationship Type="http://schemas.openxmlformats.org/officeDocument/2006/relationships/hyperlink" Target="https://meteor-uat.aihw.gov.au/content/699728" TargetMode="External" Id="Re9694d58d8f840ff" /><Relationship Type="http://schemas.openxmlformats.org/officeDocument/2006/relationships/hyperlink" Target="https://meteor-uat.aihw.gov.au/RegistrationAuthority/14" TargetMode="External" Id="Rf8f40b3f49c24784" /><Relationship Type="http://schemas.openxmlformats.org/officeDocument/2006/relationships/hyperlink" Target="https://meteor-uat.aihw.gov.au/content/713850" TargetMode="External" Id="R71f03d8f710b4743" /><Relationship Type="http://schemas.openxmlformats.org/officeDocument/2006/relationships/hyperlink" Target="https://meteor-uat.aihw.gov.au/RegistrationAuthority/14" TargetMode="External" Id="R60109d8fe168429b" /><Relationship Type="http://schemas.openxmlformats.org/officeDocument/2006/relationships/hyperlink" Target="https://meteor-uat.aihw.gov.au/content/728439" TargetMode="External" Id="Rd2b54f3e67c14086" /><Relationship Type="http://schemas.openxmlformats.org/officeDocument/2006/relationships/hyperlink" Target="https://meteor-uat.aihw.gov.au/RegistrationAuthority/14" TargetMode="External" Id="R3457798b95274a89" /><Relationship Type="http://schemas.openxmlformats.org/officeDocument/2006/relationships/hyperlink" Target="https://meteor-uat.aihw.gov.au/content/742173" TargetMode="External" Id="Rd2816e54337d40dc" /><Relationship Type="http://schemas.openxmlformats.org/officeDocument/2006/relationships/hyperlink" Target="https://meteor-uat.aihw.gov.au/RegistrationAuthority/14" TargetMode="External" Id="R791d1bb9133240bb" /><Relationship Type="http://schemas.openxmlformats.org/officeDocument/2006/relationships/hyperlink" Target="https://meteor-uat.aihw.gov.au/content/711010" TargetMode="External" Id="R5d75860e302848c3" /></Relationships>
</file>

<file path=word/_rels/header1.xml.rels>&#65279;<?xml version="1.0" encoding="utf-8"?><Relationships xmlns="http://schemas.openxmlformats.org/package/2006/relationships"><Relationship Type="http://schemas.openxmlformats.org/officeDocument/2006/relationships/image" Target="/media/image.png" Id="Rc29271e997e24ebe" /></Relationships>
</file>