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b599790b741d7" /></Relationships>
</file>

<file path=word/document.xml><?xml version="1.0" encoding="utf-8"?>
<w:document xmlns:r="http://schemas.openxmlformats.org/officeDocument/2006/relationships" xmlns:w="http://schemas.openxmlformats.org/wordprocessingml/2006/main">
  <w:body>
    <w:p>
      <w:pPr>
        <w:pStyle w:val="Title"/>
      </w:pPr>
      <w:r>
        <w:t>ABS 2014-15 National Aboriginal and Torres Strait Islander Social Survey (NATSISS)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2014-15 National Aboriginal and Torres Strait Islander Social Survey (NATSISS)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Social Survey (NATSISS) was conducted from September 2014 to June 2015 with a sample of approximately 11,000 Aboriginal and Torres Strait Islander people living in private dwellings. The survey provides information across key areas of social interest for Aboriginal and Torres Strait Islander people, including demographic, social, environmental and 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f4bc29d74964319">
              <w:r>
                <w:rPr>
                  <w:rStyle w:val="Hyperlink"/>
                </w:rPr>
                <w:t xml:space="preserve">4714.0 - National Aboriginal and Torres Strait Islander Social Survey, 2014-15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38b49bf120f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644707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025361907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b49bf120f4e59" /><Relationship Type="http://schemas.openxmlformats.org/officeDocument/2006/relationships/header" Target="/word/header1.xml" Id="Ra64a33437d60488f" /><Relationship Type="http://schemas.openxmlformats.org/officeDocument/2006/relationships/settings" Target="/word/settings.xml" Id="R202a96fa1d4c4361" /><Relationship Type="http://schemas.openxmlformats.org/officeDocument/2006/relationships/styles" Target="/word/styles.xml" Id="R49115961d5c74ca3" /><Relationship Type="http://schemas.openxmlformats.org/officeDocument/2006/relationships/hyperlink" Target="http://www.abs.gov.au/AUSSTATS/abs@.nsf/mf/4714.0" TargetMode="External" Id="R7f4bc29d74964319" /></Relationships>
</file>

<file path=word/_rels/header1.xml.rels>&#65279;<?xml version="1.0" encoding="utf-8"?><Relationships xmlns="http://schemas.openxmlformats.org/package/2006/relationships"><Relationship Type="http://schemas.openxmlformats.org/officeDocument/2006/relationships/image" Target="/media/image.png" Id="Rd570253619074f6b" /></Relationships>
</file>