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5ec51f2d5445d" /></Relationships>
</file>

<file path=word/document.xml><?xml version="1.0" encoding="utf-8"?>
<w:document xmlns:r="http://schemas.openxmlformats.org/officeDocument/2006/relationships" xmlns:w="http://schemas.openxmlformats.org/wordprocessingml/2006/main">
  <w:body>
    <w:p>
      <w:pPr>
        <w:pStyle w:val="Title"/>
      </w:pPr>
      <w:r>
        <w:t>Identifier—investigation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38c42a0f48489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identifier requires investigation,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10f8b8cbe4f69">
              <w:r>
                <w:rPr>
                  <w:rStyle w:val="Hyperlink"/>
                </w:rPr>
                <w:t xml:space="preserve">Identifier—investigation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bc2c3313bc46a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where a record is suspected to be a potential duplicate or an intertwined record and further investigation is required.</w:t>
            </w:r>
          </w:p>
          <w:p>
            <w:pPr>
              <w:spacing w:after="160"/>
            </w:pPr>
            <w:r>
              <w:rPr>
                <w:rStyle w:val="row-content-rich-text"/>
              </w:rPr>
              <w:t xml:space="preserve">CODE 2   No</w:t>
            </w:r>
          </w:p>
          <w:p>
            <w:pPr/>
            <w:r>
              <w:rPr>
                <w:rStyle w:val="row-content-rich-text"/>
              </w:rPr>
              <w:t xml:space="preserve">This code is used where a record does not require further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545b59c30d40ef">
              <w:r>
                <w:rPr>
                  <w:rStyle w:val="Hyperlink"/>
                </w:rPr>
                <w:t xml:space="preserve">Duplicate record cluster</w:t>
              </w:r>
            </w:hyperlink>
          </w:p>
          <w:p>
            <w:pPr>
              <w:pStyle w:val="registration-status"/>
              <w:spacing w:before="0" w:after="0"/>
            </w:pPr>
            <w:hyperlink w:history="true" r:id="R8271dd5f505448c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ca2fbc1254f4617">
              <w:r>
                <w:rPr>
                  <w:rStyle w:val="Hyperlink"/>
                </w:rPr>
                <w:t xml:space="preserve">Identifier—investigation outcome, duplicate/intertwined/similar record code N</w:t>
              </w:r>
            </w:hyperlink>
          </w:p>
          <w:p>
            <w:pPr>
              <w:pStyle w:val="registration-status"/>
              <w:spacing w:before="0" w:after="0"/>
            </w:pPr>
            <w:hyperlink w:history="true" r:id="R602a305c83c1460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6b963a2983c40af">
              <w:r>
                <w:rPr>
                  <w:rStyle w:val="Hyperlink"/>
                </w:rPr>
                <w:t xml:space="preserve">Intertwined record cluster</w:t>
              </w:r>
            </w:hyperlink>
          </w:p>
          <w:p>
            <w:pPr>
              <w:pStyle w:val="registration-status"/>
              <w:spacing w:before="0" w:after="0"/>
            </w:pPr>
            <w:hyperlink w:history="true" r:id="Ra78a66a21ea646a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9db21eb40f3438e">
              <w:r>
                <w:rPr>
                  <w:rStyle w:val="Hyperlink"/>
                </w:rPr>
                <w:t xml:space="preserve">Similar but different entity cluster</w:t>
              </w:r>
            </w:hyperlink>
          </w:p>
          <w:p>
            <w:pPr>
              <w:pStyle w:val="registration-status"/>
              <w:spacing w:before="0" w:after="0"/>
            </w:pPr>
            <w:hyperlink w:history="true" r:id="R0b11f1f216e749c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bddf8ae034ab9">
              <w:r>
                <w:rPr>
                  <w:rStyle w:val="Hyperlink"/>
                </w:rPr>
                <w:t xml:space="preserve">Identification in healthcare cluster</w:t>
              </w:r>
            </w:hyperlink>
          </w:p>
          <w:p>
            <w:pPr>
              <w:pStyle w:val="registration-status"/>
              <w:spacing w:before="0" w:after="0"/>
            </w:pPr>
            <w:hyperlink w:history="true" r:id="Rf228c403fea844d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7a72d909c97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cd1e0f5e1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72d909c974f5e" /><Relationship Type="http://schemas.openxmlformats.org/officeDocument/2006/relationships/header" Target="/word/header1.xml" Id="R355a5f1ba3f04aa0" /><Relationship Type="http://schemas.openxmlformats.org/officeDocument/2006/relationships/settings" Target="/word/settings.xml" Id="R8439ce9e3cc942e8" /><Relationship Type="http://schemas.openxmlformats.org/officeDocument/2006/relationships/styles" Target="/word/styles.xml" Id="Rddb19a4791c942c7" /><Relationship Type="http://schemas.openxmlformats.org/officeDocument/2006/relationships/hyperlink" Target="https://meteor-uat.aihw.gov.au/RegistrationAuthority/14" TargetMode="External" Id="Rc738c42a0f48489f" /><Relationship Type="http://schemas.openxmlformats.org/officeDocument/2006/relationships/hyperlink" Target="https://meteor-uat.aihw.gov.au/content/642142" TargetMode="External" Id="R2bb10f8b8cbe4f69" /><Relationship Type="http://schemas.openxmlformats.org/officeDocument/2006/relationships/hyperlink" Target="https://meteor-uat.aihw.gov.au/content/270732" TargetMode="External" Id="Rc5bc2c3313bc46aa" /><Relationship Type="http://schemas.openxmlformats.org/officeDocument/2006/relationships/hyperlink" Target="https://meteor-uat.aihw.gov.au/content/638741" TargetMode="External" Id="Rb3545b59c30d40ef" /><Relationship Type="http://schemas.openxmlformats.org/officeDocument/2006/relationships/hyperlink" Target="https://meteor-uat.aihw.gov.au/RegistrationAuthority/14" TargetMode="External" Id="R8271dd5f505448c9" /><Relationship Type="http://schemas.openxmlformats.org/officeDocument/2006/relationships/hyperlink" Target="https://meteor-uat.aihw.gov.au/content/642247" TargetMode="External" Id="Reca2fbc1254f4617" /><Relationship Type="http://schemas.openxmlformats.org/officeDocument/2006/relationships/hyperlink" Target="https://meteor-uat.aihw.gov.au/RegistrationAuthority/14" TargetMode="External" Id="R602a305c83c14609" /><Relationship Type="http://schemas.openxmlformats.org/officeDocument/2006/relationships/hyperlink" Target="https://meteor-uat.aihw.gov.au/content/638713" TargetMode="External" Id="R26b963a2983c40af" /><Relationship Type="http://schemas.openxmlformats.org/officeDocument/2006/relationships/hyperlink" Target="https://meteor-uat.aihw.gov.au/RegistrationAuthority/14" TargetMode="External" Id="Ra78a66a21ea646a2" /><Relationship Type="http://schemas.openxmlformats.org/officeDocument/2006/relationships/hyperlink" Target="https://meteor-uat.aihw.gov.au/content/554856" TargetMode="External" Id="Rc9db21eb40f3438e" /><Relationship Type="http://schemas.openxmlformats.org/officeDocument/2006/relationships/hyperlink" Target="https://meteor-uat.aihw.gov.au/RegistrationAuthority/14" TargetMode="External" Id="R0b11f1f216e749c3" /><Relationship Type="http://schemas.openxmlformats.org/officeDocument/2006/relationships/hyperlink" Target="https://meteor-uat.aihw.gov.au/content/611321" TargetMode="External" Id="R753bddf8ae034ab9" /><Relationship Type="http://schemas.openxmlformats.org/officeDocument/2006/relationships/hyperlink" Target="https://meteor-uat.aihw.gov.au/RegistrationAuthority/14" TargetMode="External" Id="Rf228c403fea844d3" /></Relationships>
</file>

<file path=word/_rels/header1.xml.rels>&#65279;<?xml version="1.0" encoding="utf-8"?><Relationships xmlns="http://schemas.openxmlformats.org/package/2006/relationships"><Relationship Type="http://schemas.openxmlformats.org/officeDocument/2006/relationships/image" Target="/media/image.png" Id="Rab4cd1e0f5e1460a" /></Relationships>
</file>