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2c924327d42e9"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c842bd0e64014">
              <w:r>
                <w:rPr>
                  <w:rStyle w:val="Hyperlink"/>
                  <w:color w:val="244061"/>
                </w:rPr>
                <w:t xml:space="preserve">Indigenous</w:t>
              </w:r>
            </w:hyperlink>
            <w:r>
              <w:rPr>
                <w:rStyle w:val="row-content"/>
                <w:color w:val="244061"/>
              </w:rPr>
              <w:t xml:space="preserve">, Standard 16/10/2017</w:t>
            </w:r>
          </w:p>
          <w:p>
            <w:pPr>
              <w:spacing w:before="0" w:after="0"/>
            </w:pPr>
            <w:hyperlink w:history="true" r:id="R4f6c7546a685488b">
              <w:r>
                <w:rPr>
                  <w:rStyle w:val="Hyperlink"/>
                  <w:color w:val="244061"/>
                </w:rPr>
                <w:t xml:space="preserve">Tasmanian Health</w:t>
              </w:r>
            </w:hyperlink>
            <w:r>
              <w:rPr>
                <w:rStyle w:val="row-content"/>
                <w:color w:val="244061"/>
              </w:rPr>
              <w:t xml:space="preserve">, Standard 09/01/2018</w:t>
            </w:r>
          </w:p>
          <w:p>
            <w:pPr>
              <w:spacing w:before="0" w:after="0"/>
            </w:pPr>
            <w:hyperlink w:history="true" r:id="R06ee0a84d59a4062">
              <w:r>
                <w:rPr>
                  <w:rStyle w:val="Hyperlink"/>
                  <w:color w:val="244061"/>
                </w:rPr>
                <w:t xml:space="preserve">Early Childhood</w:t>
              </w:r>
            </w:hyperlink>
            <w:r>
              <w:rPr>
                <w:rStyle w:val="row-content"/>
                <w:color w:val="244061"/>
              </w:rPr>
              <w:t xml:space="preserve">, Standard 24/07/2018</w:t>
            </w:r>
          </w:p>
          <w:p>
            <w:pPr>
              <w:spacing w:before="0" w:after="0"/>
            </w:pPr>
            <w:hyperlink w:history="true" r:id="R9466f8806ace40b7">
              <w:r>
                <w:rPr>
                  <w:rStyle w:val="Hyperlink"/>
                  <w:color w:val="244061"/>
                </w:rPr>
                <w:t xml:space="preserve">Homelessness</w:t>
              </w:r>
            </w:hyperlink>
            <w:r>
              <w:rPr>
                <w:rStyle w:val="row-content"/>
                <w:color w:val="244061"/>
              </w:rPr>
              <w:t xml:space="preserve">, Standard 10/08/2018</w:t>
            </w:r>
          </w:p>
          <w:p>
            <w:pPr>
              <w:spacing w:before="0" w:after="0"/>
            </w:pPr>
            <w:hyperlink w:history="true" r:id="Rebf408dc1ba341dd">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e7801795cb46f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5c23e12499f648df">
              <w:r>
                <w:rPr>
                  <w:rStyle w:val="Hyperlink"/>
                </w:rPr>
                <w:t xml:space="preserve">Standard for Sex and Gender Variables</w:t>
              </w:r>
            </w:hyperlink>
            <w:r>
              <w:rPr>
                <w:rStyle w:val="row-content-rich-text"/>
              </w:rPr>
              <w:t xml:space="preserve">(Cat. no. 1200.0.55.012). Viewed 26 July 2016.</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a4dd217f9a4eea">
              <w:r>
                <w:rPr>
                  <w:rStyle w:val="Hyperlink"/>
                </w:rPr>
                <w:t xml:space="preserve">Sex</w:t>
              </w:r>
            </w:hyperlink>
          </w:p>
          <w:p>
            <w:pPr>
              <w:pStyle w:val="registration-status"/>
              <w:spacing w:before="0" w:after="0"/>
            </w:pPr>
            <w:hyperlink w:history="true" r:id="R73a05db120f04b2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2eaafacf68a4039">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28bd1e8a1e324ee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217405574e5f4ac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53f6df7d02d74c78">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46a9565ab2f4afd">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987d37dbfd774bc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578eeec825c4a47">
              <w:r>
                <w:rPr>
                  <w:rStyle w:val="Hyperlink"/>
                  <w:color w:val="244061"/>
                </w:rPr>
                <w:t xml:space="preserve">Housing assistance</w:t>
              </w:r>
            </w:hyperlink>
            <w:r>
              <w:rPr>
                <w:rStyle w:val="row-content"/>
                <w:color w:val="244061"/>
              </w:rPr>
              <w:t xml:space="preserve">, Standard 22/10/2005</w:t>
            </w:r>
          </w:p>
          <w:p>
            <w:pPr>
              <w:pStyle w:val="registration-status"/>
              <w:spacing w:before="0" w:after="0"/>
            </w:pPr>
            <w:hyperlink w:history="true" r:id="Rcfd4fff1d4f64b27">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c64b7ac791741c9">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ee036b5e7aed4a7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f6bf2fffcf504630">
              <w:r>
                <w:rPr>
                  <w:rStyle w:val="Hyperlink"/>
                  <w:color w:val="244061"/>
                </w:rPr>
                <w:t xml:space="preserve">Tasmanian Health</w:t>
              </w:r>
            </w:hyperlink>
            <w:r>
              <w:rPr>
                <w:rStyle w:val="row-content"/>
                <w:color w:val="244061"/>
              </w:rPr>
              <w:t xml:space="preserve">, Superseded 09/01/2018</w:t>
            </w:r>
          </w:p>
          <w:p>
            <w:pPr>
              <w:pStyle w:val="registration-status"/>
              <w:spacing w:before="0" w:after="0"/>
            </w:pPr>
            <w:hyperlink w:history="true" r:id="Ref56a36b7060409d">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661959e312174e88">
              <w:r>
                <w:rPr>
                  <w:rStyle w:val="Hyperlink"/>
                </w:rPr>
                <w:t xml:space="preserve">Sex</w:t>
              </w:r>
            </w:hyperlink>
          </w:p>
          <w:p>
            <w:pPr>
              <w:pStyle w:val="registration-status"/>
              <w:spacing w:before="0" w:after="0"/>
            </w:pPr>
            <w:hyperlink w:history="true" r:id="R6691e610624b4496">
              <w:r>
                <w:rPr>
                  <w:rStyle w:val="Hyperlink"/>
                  <w:color w:val="244061"/>
                </w:rPr>
                <w:t xml:space="preserve">Health!</w:t>
              </w:r>
            </w:hyperlink>
            <w:r>
              <w:rPr>
                <w:rStyle w:val="row-content"/>
                <w:color w:val="244061"/>
              </w:rPr>
              <w:t xml:space="preserve">, Standard 15/02/2022</w:t>
            </w:r>
          </w:p>
          <w:p>
            <w:pPr>
              <w:pStyle w:val="registration-status"/>
              <w:spacing w:before="0" w:after="0"/>
            </w:pPr>
            <w:hyperlink w:history="true" r:id="Rc993d812fb5447a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6b39b3a8e94f27">
              <w:r>
                <w:rPr>
                  <w:rStyle w:val="Hyperlink"/>
                </w:rPr>
                <w:t xml:space="preserve">Person—sex</w:t>
              </w:r>
            </w:hyperlink>
          </w:p>
          <w:p>
            <w:pPr>
              <w:pStyle w:val="registration-status"/>
              <w:spacing w:before="0" w:after="0"/>
            </w:pPr>
            <w:hyperlink w:history="true" r:id="R10b8c5abd7684bdb">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bcdcdbdd74c44c4">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2d4b6d5733f14b86">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272ae2c2f2e048ce">
              <w:r>
                <w:rPr>
                  <w:rStyle w:val="Hyperlink"/>
                  <w:color w:val="244061"/>
                </w:rPr>
                <w:t xml:space="preserve">Indigenous</w:t>
              </w:r>
            </w:hyperlink>
            <w:r>
              <w:rPr>
                <w:rStyle w:val="row-content"/>
                <w:color w:val="244061"/>
              </w:rPr>
              <w:t xml:space="preserve">, Standard 16/10/2017</w:t>
            </w:r>
          </w:p>
          <w:p>
            <w:pPr>
              <w:pStyle w:val="registration-status"/>
              <w:spacing w:before="0" w:after="0"/>
            </w:pPr>
            <w:hyperlink w:history="true" r:id="Re33635f787e549e5">
              <w:r>
                <w:rPr>
                  <w:rStyle w:val="Hyperlink"/>
                  <w:color w:val="244061"/>
                </w:rPr>
                <w:t xml:space="preserve">Tasmanian Health</w:t>
              </w:r>
            </w:hyperlink>
            <w:r>
              <w:rPr>
                <w:rStyle w:val="row-content"/>
                <w:color w:val="244061"/>
              </w:rPr>
              <w:t xml:space="preserve">, Standard 09/01/2018</w:t>
            </w:r>
          </w:p>
          <w:p>
            <w:r>
              <w:br/>
            </w:r>
          </w:p>
        </w:tc>
      </w:tr>
    </w:tbl>
    <w:p>
      <w:r>
        <w:br/>
      </w:r>
    </w:p>
    <w:sectPr>
      <w:footerReference xmlns:r="http://schemas.openxmlformats.org/officeDocument/2006/relationships" w:type="default" r:id="Re0cfeb7bd6284c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fa0f5e91a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feb7bd6284c2d" /><Relationship Type="http://schemas.openxmlformats.org/officeDocument/2006/relationships/header" Target="/word/header1.xml" Id="R3a59bf519b8e4e8f" /><Relationship Type="http://schemas.openxmlformats.org/officeDocument/2006/relationships/settings" Target="/word/settings.xml" Id="R82feee90327049f7" /><Relationship Type="http://schemas.openxmlformats.org/officeDocument/2006/relationships/styles" Target="/word/styles.xml" Id="Rdeded44c1efd4c7c" /><Relationship Type="http://schemas.openxmlformats.org/officeDocument/2006/relationships/hyperlink" Target="http://abs.gov.au/ausstats/abs@.nsf/latestProducts/1200.0.55.012Media%20Release12016" TargetMode="External" Id="Rd99208762c084f53" /><Relationship Type="http://schemas.openxmlformats.org/officeDocument/2006/relationships/hyperlink" Target="https://meteor-uat.aihw.gov.au/RegistrationAuthority/9" TargetMode="External" Id="R3adc842bd0e64014" /><Relationship Type="http://schemas.openxmlformats.org/officeDocument/2006/relationships/hyperlink" Target="https://meteor-uat.aihw.gov.au/RegistrationAuthority/17" TargetMode="External" Id="R4f6c7546a685488b" /><Relationship Type="http://schemas.openxmlformats.org/officeDocument/2006/relationships/hyperlink" Target="https://meteor-uat.aihw.gov.au/RegistrationAuthority/15" TargetMode="External" Id="R06ee0a84d59a4062" /><Relationship Type="http://schemas.openxmlformats.org/officeDocument/2006/relationships/hyperlink" Target="https://meteor-uat.aihw.gov.au/RegistrationAuthority/16" TargetMode="External" Id="R9466f8806ace40b7" /><Relationship Type="http://schemas.openxmlformats.org/officeDocument/2006/relationships/hyperlink" Target="https://meteor-uat.aihw.gov.au/RegistrationAuthority/14" TargetMode="External" Id="Rebf408dc1ba341dd" /><Relationship Type="http://schemas.openxmlformats.org/officeDocument/2006/relationships/hyperlink" Target="https://meteor-uat.aihw.gov.au/content/274643" TargetMode="External" Id="R8be7801795cb46fd" /><Relationship Type="http://schemas.openxmlformats.org/officeDocument/2006/relationships/hyperlink" Target="http://abs.gov.au/ausstats/abs@.nsf/latestProducts/1200.0.55.012Media Release12016" TargetMode="External" Id="R5c23e12499f648df" /><Relationship Type="http://schemas.openxmlformats.org/officeDocument/2006/relationships/hyperlink" Target="https://meteor-uat.aihw.gov.au/content/269231" TargetMode="External" Id="Rc9a4dd217f9a4eea" /><Relationship Type="http://schemas.openxmlformats.org/officeDocument/2006/relationships/hyperlink" Target="https://meteor-uat.aihw.gov.au/RegistrationAuthority/1" TargetMode="External" Id="R73a05db120f04b28" /><Relationship Type="http://schemas.openxmlformats.org/officeDocument/2006/relationships/hyperlink" Target="https://meteor-uat.aihw.gov.au/RegistrationAuthority/12" TargetMode="External" Id="Rb2eaafacf68a4039" /><Relationship Type="http://schemas.openxmlformats.org/officeDocument/2006/relationships/hyperlink" Target="https://meteor-uat.aihw.gov.au/RegistrationAuthority/3" TargetMode="External" Id="R28bd1e8a1e324ee0" /><Relationship Type="http://schemas.openxmlformats.org/officeDocument/2006/relationships/hyperlink" Target="https://meteor-uat.aihw.gov.au/RegistrationAuthority/18" TargetMode="External" Id="R217405574e5f4ac2" /><Relationship Type="http://schemas.openxmlformats.org/officeDocument/2006/relationships/hyperlink" Target="https://meteor-uat.aihw.gov.au/RegistrationAuthority/15" TargetMode="External" Id="R53f6df7d02d74c78" /><Relationship Type="http://schemas.openxmlformats.org/officeDocument/2006/relationships/hyperlink" Target="https://meteor-uat.aihw.gov.au/RegistrationAuthority/14" TargetMode="External" Id="Re46a9565ab2f4afd" /><Relationship Type="http://schemas.openxmlformats.org/officeDocument/2006/relationships/hyperlink" Target="https://meteor-uat.aihw.gov.au/RegistrationAuthority/16" TargetMode="External" Id="R987d37dbfd774bcb" /><Relationship Type="http://schemas.openxmlformats.org/officeDocument/2006/relationships/hyperlink" Target="https://meteor-uat.aihw.gov.au/RegistrationAuthority/13" TargetMode="External" Id="Rb578eeec825c4a47" /><Relationship Type="http://schemas.openxmlformats.org/officeDocument/2006/relationships/hyperlink" Target="https://meteor-uat.aihw.gov.au/RegistrationAuthority/6" TargetMode="External" Id="Rcfd4fff1d4f64b27" /><Relationship Type="http://schemas.openxmlformats.org/officeDocument/2006/relationships/hyperlink" Target="https://meteor-uat.aihw.gov.au/RegistrationAuthority/9" TargetMode="External" Id="R6c64b7ac791741c9" /><Relationship Type="http://schemas.openxmlformats.org/officeDocument/2006/relationships/hyperlink" Target="https://meteor-uat.aihw.gov.au/RegistrationAuthority/10" TargetMode="External" Id="Ree036b5e7aed4a76" /><Relationship Type="http://schemas.openxmlformats.org/officeDocument/2006/relationships/hyperlink" Target="https://meteor-uat.aihw.gov.au/RegistrationAuthority/17" TargetMode="External" Id="Rf6bf2fffcf504630" /><Relationship Type="http://schemas.openxmlformats.org/officeDocument/2006/relationships/hyperlink" Target="https://meteor-uat.aihw.gov.au/RegistrationAuthority/5" TargetMode="External" Id="Ref56a36b7060409d" /><Relationship Type="http://schemas.openxmlformats.org/officeDocument/2006/relationships/hyperlink" Target="https://meteor-uat.aihw.gov.au/content/741630" TargetMode="External" Id="R661959e312174e88" /><Relationship Type="http://schemas.openxmlformats.org/officeDocument/2006/relationships/hyperlink" Target="https://meteor-uat.aihw.gov.au/RegistrationAuthority/14" TargetMode="External" Id="R6691e610624b4496" /><Relationship Type="http://schemas.openxmlformats.org/officeDocument/2006/relationships/hyperlink" Target="https://meteor-uat.aihw.gov.au/RegistrationAuthority/4" TargetMode="External" Id="Rc993d812fb5447a3" /><Relationship Type="http://schemas.openxmlformats.org/officeDocument/2006/relationships/hyperlink" Target="https://meteor-uat.aihw.gov.au/content/635233" TargetMode="External" Id="R9d6b39b3a8e94f27" /><Relationship Type="http://schemas.openxmlformats.org/officeDocument/2006/relationships/hyperlink" Target="https://meteor-uat.aihw.gov.au/RegistrationAuthority/15" TargetMode="External" Id="R10b8c5abd7684bdb" /><Relationship Type="http://schemas.openxmlformats.org/officeDocument/2006/relationships/hyperlink" Target="https://meteor-uat.aihw.gov.au/RegistrationAuthority/14" TargetMode="External" Id="Rabcdcdbdd74c44c4" /><Relationship Type="http://schemas.openxmlformats.org/officeDocument/2006/relationships/hyperlink" Target="https://meteor-uat.aihw.gov.au/RegistrationAuthority/16" TargetMode="External" Id="R2d4b6d5733f14b86" /><Relationship Type="http://schemas.openxmlformats.org/officeDocument/2006/relationships/hyperlink" Target="https://meteor-uat.aihw.gov.au/RegistrationAuthority/9" TargetMode="External" Id="R272ae2c2f2e048ce" /><Relationship Type="http://schemas.openxmlformats.org/officeDocument/2006/relationships/hyperlink" Target="https://meteor-uat.aihw.gov.au/RegistrationAuthority/17" TargetMode="External" Id="Re33635f787e549e5" /></Relationships>
</file>

<file path=word/_rels/header1.xml.rels>&#65279;<?xml version="1.0" encoding="utf-8"?><Relationships xmlns="http://schemas.openxmlformats.org/package/2006/relationships"><Relationship Type="http://schemas.openxmlformats.org/officeDocument/2006/relationships/image" Target="/media/image.png" Id="R1fafa0f5e91a4f50" /></Relationships>
</file>