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cb0e2e893473f"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dbbecc5116a4559">
                    <w:r>
                      <w:rPr>
                        <w:rStyle w:val="Hyperlink"/>
                      </w:rPr>
                      <w:t xml:space="preserve">Previous opioid pharmacotherapy treatment program indicator</w:t>
                    </w:r>
                  </w:hyperlink>
                </w:p>
              </w:tc>
              <w:tc>
                <w:tcPr>
                  <w:vAlign w:val="top"/>
                </w:tcPr>
                <w:p>
                  <w:r>
                    <w:t xml:space="preserve">625818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e869224a25834340">
                    <w:r>
                      <w:rPr>
                        <w:rStyle w:val="Hyperlink"/>
                      </w:rPr>
                      <w:t xml:space="preserve">Current opioid pharmacotherapy treatment program indicator</w:t>
                    </w:r>
                  </w:hyperlink>
                </w:p>
              </w:tc>
              <w:tc>
                <w:tcPr>
                  <w:vAlign w:val="top"/>
                </w:tcPr>
                <w:p>
                  <w:r>
                    <w:t xml:space="preserve">626588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869a84e32027491e">
                    <w:r>
                      <w:rPr>
                        <w:rStyle w:val="Hyperlink"/>
                      </w:rPr>
                      <w:t xml:space="preserve">Type of opioid pharmacotherapy treatment  </w:t>
                    </w:r>
                  </w:hyperlink>
                </w:p>
              </w:tc>
              <w:tc>
                <w:tcPr>
                  <w:vAlign w:val="top"/>
                </w:tcPr>
                <w:p>
                  <w:r>
                    <w:t xml:space="preserve">634297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opioid pharmacotherapy</w:t>
                        </w:r>
                      </w:p>
                    </w:tc>
                  </w:tr>
                </w:tbl>
                <w:p/>
              </w:tc>
            </w:tr>
          </w:tbl>
          <w:p/>
        </w:tc>
      </w:tr>
    </w:tbl>
    <w:p>
      <w:r>
        <w:br/>
      </w:r>
    </w:p>
    <w:sectPr>
      <w:footerReference xmlns:r="http://schemas.openxmlformats.org/officeDocument/2006/relationships" w:type="default" r:id="Raf3cac8b0b41452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d7e888b23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cac8b0b414522" /><Relationship Type="http://schemas.openxmlformats.org/officeDocument/2006/relationships/header" Target="/word/header1.xml" Id="R0b9d545ae65a4e99" /><Relationship Type="http://schemas.openxmlformats.org/officeDocument/2006/relationships/settings" Target="/word/settings.xml" Id="Rd8b3c56b41264088" /><Relationship Type="http://schemas.openxmlformats.org/officeDocument/2006/relationships/styles" Target="/word/styles.xml" Id="Ra962b0d972394ece" /><Relationship Type="http://schemas.openxmlformats.org/officeDocument/2006/relationships/hyperlink" Target="https://meteor-uat.aihw.gov.au/content/625818" TargetMode="External" Id="Rcdbbecc5116a4559" /><Relationship Type="http://schemas.openxmlformats.org/officeDocument/2006/relationships/hyperlink" Target="https://meteor-uat.aihw.gov.au/content/626588" TargetMode="External" Id="Re869224a25834340" /><Relationship Type="http://schemas.openxmlformats.org/officeDocument/2006/relationships/hyperlink" Target="https://meteor-uat.aihw.gov.au/content/634297" TargetMode="External" Id="R869a84e32027491e" /></Relationships>
</file>

<file path=word/_rels/header1.xml.rels>&#65279;<?xml version="1.0" encoding="utf-8"?><Relationships xmlns="http://schemas.openxmlformats.org/package/2006/relationships"><Relationship Type="http://schemas.openxmlformats.org/officeDocument/2006/relationships/image" Target="/media/image.png" Id="Rf8cd7e888b234404" /></Relationships>
</file>