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a1fc1ef6a47a1" /></Relationships>
</file>

<file path=word/document.xml><?xml version="1.0" encoding="utf-8"?>
<w:document xmlns:r="http://schemas.openxmlformats.org/officeDocument/2006/relationships" xmlns:w="http://schemas.openxmlformats.org/wordprocessingml/2006/main">
  <w:body>
    <w:p>
      <w:pPr>
        <w:pStyle w:val="Title"/>
      </w:pPr>
      <w:r>
        <w:t>Prison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b06e589d4f4f4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b1bcb75050bf46aa">
              <w:r>
                <w:rPr>
                  <w:rStyle w:val="Hyperlink"/>
                </w:rPr>
                <w:t xml:space="preserve">http://www.abs.gov.au/ausstats/abs@.nsf/DOSSbyTopic/</w:t>
              </w:r>
              <w:r>
                <w:br/>
              </w:r>
              <w:r>
                <w:rPr>
                  <w:rStyle w:val="row-content-rich-text"/>
                </w:rPr>
                <w:t xml:space="preserve">8724931436CDF784CA256BD00027E909?OpenDocument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8c0978db38407a">
              <w:r>
                <w:rPr>
                  <w:rStyle w:val="Hyperlink"/>
                </w:rPr>
                <w:t xml:space="preserve">Establishment (prison)</w:t>
              </w:r>
            </w:hyperlink>
          </w:p>
          <w:p>
            <w:pPr>
              <w:pStyle w:val="registration-status"/>
              <w:spacing w:before="0" w:after="0"/>
            </w:pPr>
            <w:hyperlink w:history="true" r:id="R7938126a5bba484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7fe657a073743d5">
              <w:r>
                <w:rPr>
                  <w:rStyle w:val="Hyperlink"/>
                </w:rPr>
                <w:t xml:space="preserve">Prison—Aboriginal community controlled health organisation or Aboriginal medical service service provider type </w:t>
              </w:r>
            </w:hyperlink>
          </w:p>
          <w:p>
            <w:pPr>
              <w:pStyle w:val="registration-status"/>
              <w:spacing w:before="0" w:after="0"/>
            </w:pPr>
            <w:hyperlink w:history="true" r:id="R8f2e1d44c3834442">
              <w:r>
                <w:rPr>
                  <w:rStyle w:val="Hyperlink"/>
                  <w:color w:val="244061"/>
                </w:rPr>
                <w:t xml:space="preserve">Health!</w:t>
              </w:r>
            </w:hyperlink>
            <w:r>
              <w:rPr>
                <w:rStyle w:val="row-content"/>
                <w:color w:val="244061"/>
              </w:rPr>
              <w:t xml:space="preserve">, Standard 28/04/2016</w:t>
            </w:r>
          </w:p>
          <w:p>
            <w:r>
              <w:br/>
            </w:r>
            <w:hyperlink w:history="true" r:id="R5ae49254844744fe">
              <w:r>
                <w:rPr>
                  <w:rStyle w:val="Hyperlink"/>
                </w:rPr>
                <w:t xml:space="preserve">Prison—Aboriginal community controlled health organisation or Aboriginal medical service visitation frequency </w:t>
              </w:r>
            </w:hyperlink>
          </w:p>
          <w:p>
            <w:pPr>
              <w:pStyle w:val="registration-status"/>
              <w:spacing w:before="0" w:after="0"/>
            </w:pPr>
            <w:hyperlink w:history="true" r:id="R3c846fb8b5c14ccf">
              <w:r>
                <w:rPr>
                  <w:rStyle w:val="Hyperlink"/>
                  <w:color w:val="244061"/>
                </w:rPr>
                <w:t xml:space="preserve">Health!</w:t>
              </w:r>
            </w:hyperlink>
            <w:r>
              <w:rPr>
                <w:rStyle w:val="row-content"/>
                <w:color w:val="244061"/>
              </w:rPr>
              <w:t xml:space="preserve">, Standard 28/04/2016</w:t>
            </w:r>
          </w:p>
          <w:p>
            <w:r>
              <w:br/>
            </w:r>
            <w:hyperlink w:history="true" r:id="Rd4fc84e240c84c57">
              <w:r>
                <w:rPr>
                  <w:rStyle w:val="Hyperlink"/>
                </w:rPr>
                <w:t xml:space="preserve">Prison—full-time equivalent staff </w:t>
              </w:r>
            </w:hyperlink>
          </w:p>
          <w:p>
            <w:pPr>
              <w:pStyle w:val="registration-status"/>
              <w:spacing w:before="0" w:after="0"/>
            </w:pPr>
            <w:hyperlink w:history="true" r:id="Rfa39efa83a394116">
              <w:r>
                <w:rPr>
                  <w:rStyle w:val="Hyperlink"/>
                  <w:color w:val="244061"/>
                </w:rPr>
                <w:t xml:space="preserve">Health!</w:t>
              </w:r>
            </w:hyperlink>
            <w:r>
              <w:rPr>
                <w:rStyle w:val="row-content"/>
                <w:color w:val="244061"/>
              </w:rPr>
              <w:t xml:space="preserve">, Standard 28/04/2016</w:t>
            </w:r>
          </w:p>
          <w:p>
            <w:r>
              <w:br/>
            </w:r>
            <w:hyperlink w:history="true" r:id="R8f8450d2d97f4dbf">
              <w:r>
                <w:rPr>
                  <w:rStyle w:val="Hyperlink"/>
                </w:rPr>
                <w:t xml:space="preserve">Prison—health worker type </w:t>
              </w:r>
            </w:hyperlink>
          </w:p>
          <w:p>
            <w:pPr>
              <w:pStyle w:val="registration-status"/>
              <w:spacing w:before="0" w:after="0"/>
            </w:pPr>
            <w:hyperlink w:history="true" r:id="R543c6f9f7f8a4b1a">
              <w:r>
                <w:rPr>
                  <w:rStyle w:val="Hyperlink"/>
                  <w:color w:val="244061"/>
                </w:rPr>
                <w:t xml:space="preserve">Health!</w:t>
              </w:r>
            </w:hyperlink>
            <w:r>
              <w:rPr>
                <w:rStyle w:val="row-content"/>
                <w:color w:val="244061"/>
              </w:rPr>
              <w:t xml:space="preserve">, Standard 28/04/2016</w:t>
            </w:r>
          </w:p>
          <w:p>
            <w:r>
              <w:br/>
            </w:r>
            <w:hyperlink w:history="true" r:id="Ra0943c16076e4f80">
              <w:r>
                <w:rPr>
                  <w:rStyle w:val="Hyperlink"/>
                </w:rPr>
                <w:t xml:space="preserve">Prison—number of hepatitis C treatments commenced </w:t>
              </w:r>
            </w:hyperlink>
          </w:p>
          <w:p>
            <w:pPr>
              <w:pStyle w:val="registration-status"/>
              <w:spacing w:before="0" w:after="0"/>
            </w:pPr>
            <w:hyperlink w:history="true" r:id="Rccbdccc6f27b4ab6">
              <w:r>
                <w:rPr>
                  <w:rStyle w:val="Hyperlink"/>
                  <w:color w:val="244061"/>
                </w:rPr>
                <w:t xml:space="preserve">Health!</w:t>
              </w:r>
            </w:hyperlink>
            <w:r>
              <w:rPr>
                <w:rStyle w:val="row-content"/>
                <w:color w:val="244061"/>
              </w:rPr>
              <w:t xml:space="preserve">, Standard 28/04/2016</w:t>
            </w:r>
          </w:p>
          <w:p>
            <w:r>
              <w:br/>
            </w:r>
            <w:hyperlink w:history="true" r:id="R3ce2083193f64377">
              <w:r>
                <w:rPr>
                  <w:rStyle w:val="Hyperlink"/>
                </w:rPr>
                <w:t xml:space="preserve">Prison—number of hospital transfers </w:t>
              </w:r>
            </w:hyperlink>
          </w:p>
          <w:p>
            <w:pPr>
              <w:pStyle w:val="registration-status"/>
              <w:spacing w:before="0" w:after="0"/>
            </w:pPr>
            <w:hyperlink w:history="true" r:id="Rd13e8171d4ef452c">
              <w:r>
                <w:rPr>
                  <w:rStyle w:val="Hyperlink"/>
                  <w:color w:val="244061"/>
                </w:rPr>
                <w:t xml:space="preserve">Health!</w:t>
              </w:r>
            </w:hyperlink>
            <w:r>
              <w:rPr>
                <w:rStyle w:val="row-content"/>
                <w:color w:val="244061"/>
              </w:rPr>
              <w:t xml:space="preserve">, Standard 28/04/2016</w:t>
            </w:r>
          </w:p>
          <w:p>
            <w:r>
              <w:br/>
            </w:r>
            <w:hyperlink w:history="true" r:id="Rc83ca237c22d47c9">
              <w:r>
                <w:rPr>
                  <w:rStyle w:val="Hyperlink"/>
                </w:rPr>
                <w:t xml:space="preserve">Prison—number of pregnant prisoners</w:t>
              </w:r>
            </w:hyperlink>
          </w:p>
          <w:p>
            <w:pPr>
              <w:pStyle w:val="registration-status"/>
              <w:spacing w:before="0" w:after="0"/>
            </w:pPr>
            <w:hyperlink w:history="true" r:id="Rbf4ff40530ab4e45">
              <w:r>
                <w:rPr>
                  <w:rStyle w:val="Hyperlink"/>
                  <w:color w:val="244061"/>
                </w:rPr>
                <w:t xml:space="preserve">Health!</w:t>
              </w:r>
            </w:hyperlink>
            <w:r>
              <w:rPr>
                <w:rStyle w:val="row-content"/>
                <w:color w:val="244061"/>
              </w:rPr>
              <w:t xml:space="preserve">, Standard 28/04/2016</w:t>
            </w:r>
          </w:p>
          <w:p>
            <w:r>
              <w:br/>
            </w:r>
            <w:hyperlink w:history="true" r:id="R8f60f73b36d649ae">
              <w:r>
                <w:rPr>
                  <w:rStyle w:val="Hyperlink"/>
                </w:rPr>
                <w:t xml:space="preserve">Prison—number of prison entrants </w:t>
              </w:r>
            </w:hyperlink>
          </w:p>
          <w:p>
            <w:pPr>
              <w:pStyle w:val="registration-status"/>
              <w:spacing w:before="0" w:after="0"/>
            </w:pPr>
            <w:hyperlink w:history="true" r:id="Rabd8498c40bd4c14">
              <w:r>
                <w:rPr>
                  <w:rStyle w:val="Hyperlink"/>
                  <w:color w:val="244061"/>
                </w:rPr>
                <w:t xml:space="preserve">Health!</w:t>
              </w:r>
            </w:hyperlink>
            <w:r>
              <w:rPr>
                <w:rStyle w:val="row-content"/>
                <w:color w:val="244061"/>
              </w:rPr>
              <w:t xml:space="preserve">, Standard 28/04/2016</w:t>
            </w:r>
          </w:p>
          <w:p>
            <w:r>
              <w:br/>
            </w:r>
            <w:hyperlink w:history="true" r:id="R63a329f5c0d94934">
              <w:r>
                <w:rPr>
                  <w:rStyle w:val="Hyperlink"/>
                </w:rPr>
                <w:t xml:space="preserve">Prison—number of prisoners released </w:t>
              </w:r>
            </w:hyperlink>
          </w:p>
          <w:p>
            <w:pPr>
              <w:pStyle w:val="registration-status"/>
              <w:spacing w:before="0" w:after="0"/>
            </w:pPr>
            <w:hyperlink w:history="true" r:id="Rb8a3003122dd40df">
              <w:r>
                <w:rPr>
                  <w:rStyle w:val="Hyperlink"/>
                  <w:color w:val="244061"/>
                </w:rPr>
                <w:t xml:space="preserve">Health!</w:t>
              </w:r>
            </w:hyperlink>
            <w:r>
              <w:rPr>
                <w:rStyle w:val="row-content"/>
                <w:color w:val="244061"/>
              </w:rPr>
              <w:t xml:space="preserve">, Standard 28/04/2016</w:t>
            </w:r>
          </w:p>
          <w:p>
            <w:r>
              <w:br/>
            </w:r>
            <w:hyperlink w:history="true" r:id="Re7bc592341df415e">
              <w:r>
                <w:rPr>
                  <w:rStyle w:val="Hyperlink"/>
                </w:rPr>
                <w:t xml:space="preserve">Prison—number of vaccine doses administered </w:t>
              </w:r>
            </w:hyperlink>
          </w:p>
          <w:p>
            <w:pPr>
              <w:pStyle w:val="registration-status"/>
              <w:spacing w:before="0" w:after="0"/>
            </w:pPr>
            <w:hyperlink w:history="true" r:id="R914852d6497342ac">
              <w:r>
                <w:rPr>
                  <w:rStyle w:val="Hyperlink"/>
                  <w:color w:val="244061"/>
                </w:rPr>
                <w:t xml:space="preserve">Health!</w:t>
              </w:r>
            </w:hyperlink>
            <w:r>
              <w:rPr>
                <w:rStyle w:val="row-content"/>
                <w:color w:val="244061"/>
              </w:rPr>
              <w:t xml:space="preserve">, Standard 28/04/2016</w:t>
            </w:r>
          </w:p>
          <w:p>
            <w:r>
              <w:br/>
            </w:r>
            <w:hyperlink w:history="true" r:id="R13f52e1920d0476f">
              <w:r>
                <w:rPr>
                  <w:rStyle w:val="Hyperlink"/>
                </w:rPr>
                <w:t xml:space="preserve">Prison—organisation identifier </w:t>
              </w:r>
            </w:hyperlink>
          </w:p>
          <w:p>
            <w:pPr>
              <w:pStyle w:val="registration-status"/>
              <w:spacing w:before="0" w:after="0"/>
            </w:pPr>
            <w:hyperlink w:history="true" r:id="R1465d6bcdd494128">
              <w:r>
                <w:rPr>
                  <w:rStyle w:val="Hyperlink"/>
                  <w:color w:val="244061"/>
                </w:rPr>
                <w:t xml:space="preserve">Health!</w:t>
              </w:r>
            </w:hyperlink>
            <w:r>
              <w:rPr>
                <w:rStyle w:val="row-content"/>
                <w:color w:val="244061"/>
              </w:rPr>
              <w:t xml:space="preserve">, Standard 28/04/2016</w:t>
            </w:r>
          </w:p>
          <w:p>
            <w:r>
              <w:br/>
            </w:r>
            <w:hyperlink w:history="true" r:id="Rc3069f76322e4708">
              <w:r>
                <w:rPr>
                  <w:rStyle w:val="Hyperlink"/>
                </w:rPr>
                <w:t xml:space="preserve">Prison—planned hospital transfer indicator</w:t>
              </w:r>
            </w:hyperlink>
          </w:p>
          <w:p>
            <w:pPr>
              <w:pStyle w:val="registration-status"/>
              <w:spacing w:before="0" w:after="0"/>
            </w:pPr>
            <w:hyperlink w:history="true" r:id="R799f6f48e2be4124">
              <w:r>
                <w:rPr>
                  <w:rStyle w:val="Hyperlink"/>
                  <w:color w:val="244061"/>
                </w:rPr>
                <w:t xml:space="preserve">Health!</w:t>
              </w:r>
            </w:hyperlink>
            <w:r>
              <w:rPr>
                <w:rStyle w:val="row-content"/>
                <w:color w:val="244061"/>
              </w:rPr>
              <w:t xml:space="preserve">, Standard 28/04/2016</w:t>
            </w:r>
          </w:p>
          <w:p>
            <w:r>
              <w:br/>
            </w:r>
            <w:hyperlink w:history="true" r:id="R76722fd44e164783">
              <w:r>
                <w:rPr>
                  <w:rStyle w:val="Hyperlink"/>
                </w:rPr>
                <w:t xml:space="preserve">Prison—smoke-free facility commencement date </w:t>
              </w:r>
            </w:hyperlink>
          </w:p>
          <w:p>
            <w:pPr>
              <w:pStyle w:val="registration-status"/>
              <w:spacing w:before="0" w:after="0"/>
            </w:pPr>
            <w:hyperlink w:history="true" r:id="R2d8495a421bb4aa2">
              <w:r>
                <w:rPr>
                  <w:rStyle w:val="Hyperlink"/>
                  <w:color w:val="244061"/>
                </w:rPr>
                <w:t xml:space="preserve">Health!</w:t>
              </w:r>
            </w:hyperlink>
            <w:r>
              <w:rPr>
                <w:rStyle w:val="row-content"/>
                <w:color w:val="244061"/>
              </w:rPr>
              <w:t xml:space="preserve">, Standard 28/04/2016</w:t>
            </w:r>
          </w:p>
          <w:p>
            <w:r>
              <w:br/>
            </w:r>
            <w:hyperlink w:history="true" r:id="R3b91837259074f81">
              <w:r>
                <w:rPr>
                  <w:rStyle w:val="Hyperlink"/>
                </w:rPr>
                <w:t xml:space="preserve">Prison—smoke-free facility commencement date </w:t>
              </w:r>
            </w:hyperlink>
          </w:p>
          <w:p>
            <w:pPr>
              <w:pStyle w:val="registration-status"/>
              <w:spacing w:before="0" w:after="0"/>
            </w:pPr>
            <w:hyperlink w:history="true" r:id="R7c6e082fa2c14d32">
              <w:r>
                <w:rPr>
                  <w:rStyle w:val="Hyperlink"/>
                  <w:color w:val="244061"/>
                </w:rPr>
                <w:t xml:space="preserve">Health!</w:t>
              </w:r>
            </w:hyperlink>
            <w:r>
              <w:rPr>
                <w:rStyle w:val="row-content"/>
                <w:color w:val="244061"/>
              </w:rPr>
              <w:t xml:space="preserve">, Qualified 30/05/2018</w:t>
            </w:r>
          </w:p>
          <w:p>
            <w:r>
              <w:br/>
            </w:r>
            <w:hyperlink w:history="true" r:id="Rd6ee5f5b0eae499f">
              <w:r>
                <w:rPr>
                  <w:rStyle w:val="Hyperlink"/>
                </w:rPr>
                <w:t xml:space="preserve">Prison—smoke-free facility indicator</w:t>
              </w:r>
            </w:hyperlink>
          </w:p>
          <w:p>
            <w:pPr>
              <w:pStyle w:val="registration-status"/>
              <w:spacing w:before="0" w:after="0"/>
            </w:pPr>
            <w:hyperlink w:history="true" r:id="R0f9283ab956d4f1b">
              <w:r>
                <w:rPr>
                  <w:rStyle w:val="Hyperlink"/>
                  <w:color w:val="244061"/>
                </w:rPr>
                <w:t xml:space="preserve">Health!</w:t>
              </w:r>
            </w:hyperlink>
            <w:r>
              <w:rPr>
                <w:rStyle w:val="row-content"/>
                <w:color w:val="244061"/>
              </w:rPr>
              <w:t xml:space="preserve">, Standard 28/04/2016</w:t>
            </w:r>
          </w:p>
          <w:p>
            <w:r>
              <w:br/>
            </w:r>
            <w:hyperlink w:history="true" r:id="Rcdb7c9ffcb564b04">
              <w:r>
                <w:rPr>
                  <w:rStyle w:val="Hyperlink"/>
                </w:rPr>
                <w:t xml:space="preserve">Prison—smoke-free facility indicator</w:t>
              </w:r>
            </w:hyperlink>
          </w:p>
          <w:p>
            <w:pPr>
              <w:pStyle w:val="registration-status"/>
              <w:spacing w:before="0" w:after="0"/>
            </w:pPr>
            <w:hyperlink w:history="true" r:id="Raf8bfbfa3cbb4664">
              <w:r>
                <w:rPr>
                  <w:rStyle w:val="Hyperlink"/>
                  <w:color w:val="244061"/>
                </w:rPr>
                <w:t xml:space="preserve">Health!</w:t>
              </w:r>
            </w:hyperlink>
            <w:r>
              <w:rPr>
                <w:rStyle w:val="row-content"/>
                <w:color w:val="244061"/>
              </w:rPr>
              <w:t xml:space="preserve">, Qualified 30/05/2018</w:t>
            </w:r>
          </w:p>
          <w:p>
            <w:r>
              <w:br/>
            </w:r>
            <w:hyperlink w:history="true" r:id="Rdea19bd6a3364258">
              <w:r>
                <w:rPr>
                  <w:rStyle w:val="Hyperlink"/>
                </w:rPr>
                <w:t xml:space="preserve">Prison—type of vaccine administered </w:t>
              </w:r>
            </w:hyperlink>
          </w:p>
          <w:p>
            <w:pPr>
              <w:pStyle w:val="registration-status"/>
              <w:spacing w:before="0" w:after="0"/>
            </w:pPr>
            <w:hyperlink w:history="true" r:id="R7a7c890ee9ae49c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e03a41e9bd88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625922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6de97fec9643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3a41e9bd884e5f" /><Relationship Type="http://schemas.openxmlformats.org/officeDocument/2006/relationships/header" Target="/word/header1.xml" Id="R845aa384c5da4564" /><Relationship Type="http://schemas.openxmlformats.org/officeDocument/2006/relationships/settings" Target="/word/settings.xml" Id="Reec222ab95494016" /><Relationship Type="http://schemas.openxmlformats.org/officeDocument/2006/relationships/styles" Target="/word/styles.xml" Id="R3cc2fb26053f4673" /><Relationship Type="http://schemas.openxmlformats.org/officeDocument/2006/relationships/hyperlink" Target="https://meteor-uat.aihw.gov.au/RegistrationAuthority/14" TargetMode="External" Id="Radb06e589d4f4f43" /><Relationship Type="http://schemas.openxmlformats.org/officeDocument/2006/relationships/hyperlink" Target="http://www.abs.gov.au/ausstats/abs@.nsf/DOSSbyTopic/8724931436CDF784CA256BD00027E909?OpenDocument" TargetMode="External" Id="Rb1bcb75050bf46aa" /><Relationship Type="http://schemas.openxmlformats.org/officeDocument/2006/relationships/hyperlink" Target="https://meteor-uat.aihw.gov.au/content/403321" TargetMode="External" Id="R658c0978db38407a" /><Relationship Type="http://schemas.openxmlformats.org/officeDocument/2006/relationships/hyperlink" Target="https://meteor-uat.aihw.gov.au/RegistrationAuthority/14" TargetMode="External" Id="R7938126a5bba4842" /><Relationship Type="http://schemas.openxmlformats.org/officeDocument/2006/relationships/hyperlink" Target="https://meteor-uat.aihw.gov.au/content/626160" TargetMode="External" Id="R37fe657a073743d5" /><Relationship Type="http://schemas.openxmlformats.org/officeDocument/2006/relationships/hyperlink" Target="https://meteor-uat.aihw.gov.au/RegistrationAuthority/14" TargetMode="External" Id="R8f2e1d44c3834442" /><Relationship Type="http://schemas.openxmlformats.org/officeDocument/2006/relationships/hyperlink" Target="https://meteor-uat.aihw.gov.au/content/626146" TargetMode="External" Id="R5ae49254844744fe" /><Relationship Type="http://schemas.openxmlformats.org/officeDocument/2006/relationships/hyperlink" Target="https://meteor-uat.aihw.gov.au/RegistrationAuthority/14" TargetMode="External" Id="R3c846fb8b5c14ccf" /><Relationship Type="http://schemas.openxmlformats.org/officeDocument/2006/relationships/hyperlink" Target="https://meteor-uat.aihw.gov.au/content/626233" TargetMode="External" Id="Rd4fc84e240c84c57" /><Relationship Type="http://schemas.openxmlformats.org/officeDocument/2006/relationships/hyperlink" Target="https://meteor-uat.aihw.gov.au/RegistrationAuthority/14" TargetMode="External" Id="Rfa39efa83a394116" /><Relationship Type="http://schemas.openxmlformats.org/officeDocument/2006/relationships/hyperlink" Target="https://meteor-uat.aihw.gov.au/content/626253" TargetMode="External" Id="R8f8450d2d97f4dbf" /><Relationship Type="http://schemas.openxmlformats.org/officeDocument/2006/relationships/hyperlink" Target="https://meteor-uat.aihw.gov.au/RegistrationAuthority/14" TargetMode="External" Id="R543c6f9f7f8a4b1a" /><Relationship Type="http://schemas.openxmlformats.org/officeDocument/2006/relationships/hyperlink" Target="https://meteor-uat.aihw.gov.au/content/620388" TargetMode="External" Id="Ra0943c16076e4f80" /><Relationship Type="http://schemas.openxmlformats.org/officeDocument/2006/relationships/hyperlink" Target="https://meteor-uat.aihw.gov.au/RegistrationAuthority/14" TargetMode="External" Id="Rccbdccc6f27b4ab6" /><Relationship Type="http://schemas.openxmlformats.org/officeDocument/2006/relationships/hyperlink" Target="https://meteor-uat.aihw.gov.au/content/626267" TargetMode="External" Id="R3ce2083193f64377" /><Relationship Type="http://schemas.openxmlformats.org/officeDocument/2006/relationships/hyperlink" Target="https://meteor-uat.aihw.gov.au/RegistrationAuthority/14" TargetMode="External" Id="Rd13e8171d4ef452c" /><Relationship Type="http://schemas.openxmlformats.org/officeDocument/2006/relationships/hyperlink" Target="https://meteor-uat.aihw.gov.au/content/626258" TargetMode="External" Id="Rc83ca237c22d47c9" /><Relationship Type="http://schemas.openxmlformats.org/officeDocument/2006/relationships/hyperlink" Target="https://meteor-uat.aihw.gov.au/RegistrationAuthority/14" TargetMode="External" Id="Rbf4ff40530ab4e45" /><Relationship Type="http://schemas.openxmlformats.org/officeDocument/2006/relationships/hyperlink" Target="https://meteor-uat.aihw.gov.au/content/624303" TargetMode="External" Id="R8f60f73b36d649ae" /><Relationship Type="http://schemas.openxmlformats.org/officeDocument/2006/relationships/hyperlink" Target="https://meteor-uat.aihw.gov.au/RegistrationAuthority/14" TargetMode="External" Id="Rabd8498c40bd4c14" /><Relationship Type="http://schemas.openxmlformats.org/officeDocument/2006/relationships/hyperlink" Target="https://meteor-uat.aihw.gov.au/content/626198" TargetMode="External" Id="R63a329f5c0d94934" /><Relationship Type="http://schemas.openxmlformats.org/officeDocument/2006/relationships/hyperlink" Target="https://meteor-uat.aihw.gov.au/RegistrationAuthority/14" TargetMode="External" Id="Rb8a3003122dd40df" /><Relationship Type="http://schemas.openxmlformats.org/officeDocument/2006/relationships/hyperlink" Target="https://meteor-uat.aihw.gov.au/content/626206" TargetMode="External" Id="Re7bc592341df415e" /><Relationship Type="http://schemas.openxmlformats.org/officeDocument/2006/relationships/hyperlink" Target="https://meteor-uat.aihw.gov.au/RegistrationAuthority/14" TargetMode="External" Id="R914852d6497342ac" /><Relationship Type="http://schemas.openxmlformats.org/officeDocument/2006/relationships/hyperlink" Target="https://meteor-uat.aihw.gov.au/content/625987" TargetMode="External" Id="R13f52e1920d0476f" /><Relationship Type="http://schemas.openxmlformats.org/officeDocument/2006/relationships/hyperlink" Target="https://meteor-uat.aihw.gov.au/RegistrationAuthority/14" TargetMode="External" Id="R1465d6bcdd494128" /><Relationship Type="http://schemas.openxmlformats.org/officeDocument/2006/relationships/hyperlink" Target="https://meteor-uat.aihw.gov.au/content/626272" TargetMode="External" Id="Rc3069f76322e4708" /><Relationship Type="http://schemas.openxmlformats.org/officeDocument/2006/relationships/hyperlink" Target="https://meteor-uat.aihw.gov.au/RegistrationAuthority/14" TargetMode="External" Id="R799f6f48e2be4124" /><Relationship Type="http://schemas.openxmlformats.org/officeDocument/2006/relationships/hyperlink" Target="https://meteor-uat.aihw.gov.au/content/620405" TargetMode="External" Id="R76722fd44e164783" /><Relationship Type="http://schemas.openxmlformats.org/officeDocument/2006/relationships/hyperlink" Target="https://meteor-uat.aihw.gov.au/RegistrationAuthority/14" TargetMode="External" Id="R2d8495a421bb4aa2" /><Relationship Type="http://schemas.openxmlformats.org/officeDocument/2006/relationships/hyperlink" Target="https://meteor-uat.aihw.gov.au/content/698147" TargetMode="External" Id="R3b91837259074f81" /><Relationship Type="http://schemas.openxmlformats.org/officeDocument/2006/relationships/hyperlink" Target="https://meteor-uat.aihw.gov.au/RegistrationAuthority/14" TargetMode="External" Id="R7c6e082fa2c14d32" /><Relationship Type="http://schemas.openxmlformats.org/officeDocument/2006/relationships/hyperlink" Target="https://meteor-uat.aihw.gov.au/content/620398" TargetMode="External" Id="Rd6ee5f5b0eae499f" /><Relationship Type="http://schemas.openxmlformats.org/officeDocument/2006/relationships/hyperlink" Target="https://meteor-uat.aihw.gov.au/RegistrationAuthority/14" TargetMode="External" Id="R0f9283ab956d4f1b" /><Relationship Type="http://schemas.openxmlformats.org/officeDocument/2006/relationships/hyperlink" Target="https://meteor-uat.aihw.gov.au/content/698141" TargetMode="External" Id="Rcdb7c9ffcb564b04" /><Relationship Type="http://schemas.openxmlformats.org/officeDocument/2006/relationships/hyperlink" Target="https://meteor-uat.aihw.gov.au/RegistrationAuthority/14" TargetMode="External" Id="Raf8bfbfa3cbb4664" /><Relationship Type="http://schemas.openxmlformats.org/officeDocument/2006/relationships/hyperlink" Target="https://meteor-uat.aihw.gov.au/content/626222" TargetMode="External" Id="Rdea19bd6a3364258" /><Relationship Type="http://schemas.openxmlformats.org/officeDocument/2006/relationships/hyperlink" Target="https://meteor-uat.aihw.gov.au/RegistrationAuthority/14" TargetMode="External" Id="R7a7c890ee9ae49cc" /></Relationships>
</file>

<file path=word/_rels/header1.xml.rels>&#65279;<?xml version="1.0" encoding="utf-8"?><Relationships xmlns="http://schemas.openxmlformats.org/package/2006/relationships"><Relationship Type="http://schemas.openxmlformats.org/officeDocument/2006/relationships/image" Target="/media/image.png" Id="Ra06de97fec964365" /></Relationships>
</file>