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9553067af4bf9" /></Relationships>
</file>

<file path=word/document.xml><?xml version="1.0" encoding="utf-8"?>
<w:document xmlns:r="http://schemas.openxmlformats.org/officeDocument/2006/relationships" xmlns:w="http://schemas.openxmlformats.org/wordprocessingml/2006/main">
  <w:body>
    <w:p>
      <w:pPr>
        <w:pStyle w:val="Title"/>
      </w:pPr>
      <w:r>
        <w:t>Prison dischargee—type of vaccine administered, vaccination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vaccine administered, vaccination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009cb613a4c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to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338c6a428d4050">
              <w:r>
                <w:rPr>
                  <w:rStyle w:val="Hyperlink"/>
                </w:rPr>
                <w:t xml:space="preserve">Prison dischargee—type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48216db194636">
              <w:r>
                <w:rPr>
                  <w:rStyle w:val="Hyperlink"/>
                </w:rPr>
                <w:t xml:space="preserve">Vaccination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 (e.g. Gardasil)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Measles, mumps and rubella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injections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The Australian Immunisation Handbook 10th edn. Viewed 24 November 2015, </w:t>
            </w:r>
            <w:hyperlink w:history="true" r:id="Rad518df845e6408c">
              <w:r>
                <w:rPr>
                  <w:rStyle w:val="Hyperlink"/>
                </w:rPr>
                <w:t xml:space="preserve">http://www.health.gov.au/internet/immunise/publishing.nsf/</w:t>
              </w:r>
              <w:r>
                <w:br/>
              </w:r>
              <w:r>
                <w:rPr>
                  <w:rStyle w:val="row-content-rich-text"/>
                </w:rPr>
                <w:t xml:space="preserve">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fcd5edf554bd1">
              <w:r>
                <w:rPr>
                  <w:rStyle w:val="Hyperlink"/>
                </w:rPr>
                <w:t xml:space="preserve">Prison dischargee—type of vaccine administered, vaccine type code N</w:t>
              </w:r>
            </w:hyperlink>
          </w:p>
          <w:p>
            <w:pPr>
              <w:pStyle w:val="registration-status"/>
              <w:spacing w:before="0" w:after="0"/>
            </w:pPr>
            <w:hyperlink w:history="true" r:id="R919737ae4d31423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a4161d91674721">
              <w:r>
                <w:rPr>
                  <w:rStyle w:val="Hyperlink"/>
                </w:rPr>
                <w:t xml:space="preserve">Prison dischargee NBEDS</w:t>
              </w:r>
            </w:hyperlink>
          </w:p>
          <w:p>
            <w:pPr>
              <w:pStyle w:val="registration-status"/>
              <w:spacing w:before="0" w:after="0"/>
            </w:pPr>
            <w:hyperlink w:history="true" r:id="R9a82a701f5ae49f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having received an injection/vaccine for at least one of Hepatitis B, HPV (Gardasil), Meningococcal disease, Hepatitis A, Influenza or Measles, mumps and rubella.</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received an immunisation while in prison.</w:t>
            </w:r>
          </w:p>
          <w:p>
            <w:r>
              <w:br/>
            </w:r>
            <w:r>
              <w:br/>
            </w:r>
            <w:hyperlink w:history="true" r:id="Rb8ba4cafcd114c40">
              <w:r>
                <w:rPr>
                  <w:rStyle w:val="Hyperlink"/>
                </w:rPr>
                <w:t xml:space="preserve">Prison dischargee NBEDS </w:t>
              </w:r>
            </w:hyperlink>
          </w:p>
          <w:p>
            <w:pPr>
              <w:pStyle w:val="registration-status"/>
              <w:spacing w:before="0" w:after="0"/>
            </w:pPr>
            <w:hyperlink w:history="true" r:id="R64304a8d18a04b2f">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prison dischargee having received an injection/vaccine for at least one of Hepatitis B, HPV (Gardasil), Meningococcal disease, Hepatitis A, Influenza or Measles, mumps and rubella.</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received an immunisation while in prison.</w:t>
            </w:r>
          </w:p>
          <w:p>
            <w:r>
              <w:br/>
            </w:r>
            <w:r>
              <w:br/>
            </w:r>
          </w:p>
        </w:tc>
      </w:tr>
    </w:tbl>
    <w:p/>
    <w:tbl>
      <w:tblPr>
        <w:tblStyle w:val="TableGrid"/>
        <w:tblW w:w="0" w:type="auto"/>
      </w:tblPr>
    </w:tbl>
    <w:p>
      <w:r>
        <w:br/>
      </w:r>
    </w:p>
    <w:sectPr>
      <w:footerReference xmlns:r="http://schemas.openxmlformats.org/officeDocument/2006/relationships" w:type="default" r:id="Rec676755687c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2faf2e9d8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76755687c4d45" /><Relationship Type="http://schemas.openxmlformats.org/officeDocument/2006/relationships/header" Target="/word/header1.xml" Id="Rcf5ee404616e430e" /><Relationship Type="http://schemas.openxmlformats.org/officeDocument/2006/relationships/settings" Target="/word/settings.xml" Id="Rcd330dc9ed274324" /><Relationship Type="http://schemas.openxmlformats.org/officeDocument/2006/relationships/styles" Target="/word/styles.xml" Id="R8399897d2b984dde" /><Relationship Type="http://schemas.openxmlformats.org/officeDocument/2006/relationships/hyperlink" Target="https://meteor-uat.aihw.gov.au/RegistrationAuthority/14" TargetMode="External" Id="Rd94009cb613a4cac" /><Relationship Type="http://schemas.openxmlformats.org/officeDocument/2006/relationships/hyperlink" Target="https://meteor-uat.aihw.gov.au/content/483775" TargetMode="External" Id="R06338c6a428d4050" /><Relationship Type="http://schemas.openxmlformats.org/officeDocument/2006/relationships/hyperlink" Target="https://meteor-uat.aihw.gov.au/content/632440" TargetMode="External" Id="R33c48216db194636" /><Relationship Type="http://schemas.openxmlformats.org/officeDocument/2006/relationships/hyperlink" Target="http://www.health.gov.au/internet/immunise/publishing.nsf/content/handbook10-home" TargetMode="External" Id="Rad518df845e6408c" /><Relationship Type="http://schemas.openxmlformats.org/officeDocument/2006/relationships/hyperlink" Target="https://meteor-uat.aihw.gov.au/content/483778" TargetMode="External" Id="R44dfcd5edf554bd1" /><Relationship Type="http://schemas.openxmlformats.org/officeDocument/2006/relationships/hyperlink" Target="https://meteor-uat.aihw.gov.au/RegistrationAuthority/14" TargetMode="External" Id="R919737ae4d314234" /><Relationship Type="http://schemas.openxmlformats.org/officeDocument/2006/relationships/hyperlink" Target="https://meteor-uat.aihw.gov.au/content/624543" TargetMode="External" Id="Rb0a4161d91674721" /><Relationship Type="http://schemas.openxmlformats.org/officeDocument/2006/relationships/hyperlink" Target="https://meteor-uat.aihw.gov.au/RegistrationAuthority/14" TargetMode="External" Id="R9a82a701f5ae49f9" /><Relationship Type="http://schemas.openxmlformats.org/officeDocument/2006/relationships/hyperlink" Target="https://meteor-uat.aihw.gov.au/content/696775" TargetMode="External" Id="Rb8ba4cafcd114c40" /><Relationship Type="http://schemas.openxmlformats.org/officeDocument/2006/relationships/hyperlink" Target="https://meteor-uat.aihw.gov.au/RegistrationAuthority/14" TargetMode="External" Id="R64304a8d18a04b2f" /></Relationships>
</file>

<file path=word/_rels/header1.xml.rels>&#65279;<?xml version="1.0" encoding="utf-8"?><Relationships xmlns="http://schemas.openxmlformats.org/package/2006/relationships"><Relationship Type="http://schemas.openxmlformats.org/officeDocument/2006/relationships/image" Target="/media/image.png" Id="R7402faf2e9d84c6a" /></Relationships>
</file>