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bf17c02184266"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bdd6eff814b25">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02dc2ad9f5b94884">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99374f7f1bf4737">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78aeb314484842">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a451ef6c8e40d3">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(for example, daily data collection).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(for example,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19dc9e4dfc493e">
              <w:r>
                <w:rPr>
                  <w:rStyle w:val="Hyperlink"/>
                </w:rPr>
                <w:t xml:space="preserve">Available bed—overnight-stay admitted care, average number of beds N[NNN.N]</w:t>
              </w:r>
            </w:hyperlink>
          </w:p>
          <w:p>
            <w:pPr>
              <w:pStyle w:val="registration-status"/>
              <w:spacing w:before="0" w:after="0"/>
            </w:pPr>
            <w:hyperlink w:history="true" r:id="R8f0afadf10a8485c">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03f9942a604cb6">
              <w:r>
                <w:rPr>
                  <w:rStyle w:val="Hyperlink"/>
                </w:rPr>
                <w:t xml:space="preserve">Local Hospital Networks/Public hospital establishments NMDS 2020–21</w:t>
              </w:r>
            </w:hyperlink>
          </w:p>
          <w:p>
            <w:pPr>
              <w:pStyle w:val="registration-status"/>
              <w:spacing w:before="0" w:after="0"/>
            </w:pPr>
            <w:hyperlink w:history="true" r:id="Rc8cf4b5be2f74f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db43d8eab38410d">
              <w:r>
                <w:rPr>
                  <w:rStyle w:val="Hyperlink"/>
                </w:rPr>
                <w:t xml:space="preserve">Local Hospital Networks/Public hospital establishments NMDS 2021–22</w:t>
              </w:r>
            </w:hyperlink>
          </w:p>
          <w:p>
            <w:pPr>
              <w:pStyle w:val="registration-status"/>
              <w:spacing w:before="0" w:after="0"/>
            </w:pPr>
            <w:hyperlink w:history="true" r:id="R9055269b2c7344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a2d30efe3744f65">
              <w:r>
                <w:rPr>
                  <w:rStyle w:val="Hyperlink"/>
                </w:rPr>
                <w:t xml:space="preserve">Local Hospital Networks/Public hospital establishments NMDS 2022–23</w:t>
              </w:r>
            </w:hyperlink>
          </w:p>
          <w:p>
            <w:pPr>
              <w:pStyle w:val="registration-status"/>
              <w:spacing w:before="0" w:after="0"/>
            </w:pPr>
            <w:hyperlink w:history="true" r:id="Rd48534882648475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078e7873cd64318">
              <w:r>
                <w:rPr>
                  <w:rStyle w:val="Hyperlink"/>
                </w:rPr>
                <w:t xml:space="preserve">Mental health establishments NMDS 2018–19</w:t>
              </w:r>
            </w:hyperlink>
          </w:p>
          <w:p>
            <w:pPr>
              <w:pStyle w:val="registration-status"/>
              <w:spacing w:before="0" w:after="0"/>
            </w:pPr>
            <w:hyperlink w:history="true" r:id="Rc1b035f162dd47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151f49710e4ae6">
              <w:r>
                <w:rPr>
                  <w:rStyle w:val="Hyperlink"/>
                </w:rPr>
                <w:t xml:space="preserve">Mental health establishments NMDS 2019–20</w:t>
              </w:r>
            </w:hyperlink>
          </w:p>
          <w:p>
            <w:pPr>
              <w:pStyle w:val="registration-status"/>
              <w:spacing w:before="0" w:after="0"/>
            </w:pPr>
            <w:hyperlink w:history="true" r:id="R23034f4be1af45f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8d1cfd10b6842d6">
              <w:r>
                <w:rPr>
                  <w:rStyle w:val="Hyperlink"/>
                </w:rPr>
                <w:t xml:space="preserve">Mental health establishments NMDS 2020–21</w:t>
              </w:r>
            </w:hyperlink>
          </w:p>
          <w:p>
            <w:pPr>
              <w:pStyle w:val="registration-status"/>
              <w:spacing w:before="0" w:after="0"/>
            </w:pPr>
            <w:hyperlink w:history="true" r:id="Rbf9de7c714f44e9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be4813eb2e6448f">
              <w:r>
                <w:rPr>
                  <w:rStyle w:val="Hyperlink"/>
                </w:rPr>
                <w:t xml:space="preserve">Mental health establishments NMDS 2021–22</w:t>
              </w:r>
            </w:hyperlink>
          </w:p>
          <w:p>
            <w:pPr>
              <w:pStyle w:val="registration-status"/>
              <w:spacing w:before="0" w:after="0"/>
            </w:pPr>
            <w:hyperlink w:history="true" r:id="Rc1067940130a452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6f13a263c554a88">
              <w:r>
                <w:rPr>
                  <w:rStyle w:val="Hyperlink"/>
                </w:rPr>
                <w:t xml:space="preserve">Mental health establishments NMDS 2022–23</w:t>
              </w:r>
            </w:hyperlink>
          </w:p>
          <w:p>
            <w:pPr>
              <w:pStyle w:val="registration-status"/>
              <w:spacing w:before="0" w:after="0"/>
            </w:pPr>
            <w:hyperlink w:history="true" r:id="Rf7269754ace24fb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9ab3eb67044ad7">
              <w:r>
                <w:rPr>
                  <w:rStyle w:val="Hyperlink"/>
                </w:rPr>
                <w:t xml:space="preserve">Public hospital establishments data element cluster</w:t>
              </w:r>
            </w:hyperlink>
          </w:p>
          <w:p>
            <w:pPr>
              <w:pStyle w:val="registration-status"/>
              <w:spacing w:before="0" w:after="0"/>
            </w:pPr>
            <w:hyperlink w:history="true" r:id="R6b9510572f1941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3e7b539aa684b36">
              <w:r>
                <w:rPr>
                  <w:rStyle w:val="Hyperlink"/>
                </w:rPr>
                <w:t xml:space="preserve">Public hospital establishments data element cluster</w:t>
              </w:r>
            </w:hyperlink>
          </w:p>
          <w:p>
            <w:pPr>
              <w:pStyle w:val="registration-status"/>
              <w:spacing w:before="0" w:after="0"/>
            </w:pPr>
            <w:hyperlink w:history="true" r:id="R3c00fc4de89b4c7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896aca1788a4451">
              <w:r>
                <w:rPr>
                  <w:rStyle w:val="Hyperlink"/>
                </w:rPr>
                <w:t xml:space="preserve">Public hospital establishments data element cluster</w:t>
              </w:r>
            </w:hyperlink>
          </w:p>
          <w:p>
            <w:pPr>
              <w:pStyle w:val="registration-status"/>
              <w:spacing w:before="0" w:after="0"/>
            </w:pPr>
            <w:hyperlink w:history="true" r:id="R8eca5f01167a49a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bb9661d676d64254">
              <w:r>
                <w:rPr>
                  <w:rStyle w:val="Hyperlink"/>
                </w:rPr>
                <w:t xml:space="preserve">Public hospital establishments NMDS 2016–17</w:t>
              </w:r>
            </w:hyperlink>
          </w:p>
          <w:p>
            <w:pPr>
              <w:pStyle w:val="registration-status"/>
              <w:spacing w:before="0" w:after="0"/>
            </w:pPr>
            <w:hyperlink w:history="true" r:id="Rfac805d4af6044f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2e3a5c3846d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c2fdfaad3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3a5c3846d4e6f" /><Relationship Type="http://schemas.openxmlformats.org/officeDocument/2006/relationships/header" Target="/word/header1.xml" Id="Rde5f9c822e774f45" /><Relationship Type="http://schemas.openxmlformats.org/officeDocument/2006/relationships/settings" Target="/word/settings.xml" Id="R958ffc82000f4b3e" /><Relationship Type="http://schemas.openxmlformats.org/officeDocument/2006/relationships/styles" Target="/word/styles.xml" Id="Rc4c8d88e335f4626" /><Relationship Type="http://schemas.openxmlformats.org/officeDocument/2006/relationships/hyperlink" Target="https://meteor-uat.aihw.gov.au/RegistrationAuthority/14" TargetMode="External" Id="R776bdd6eff814b25" /><Relationship Type="http://schemas.openxmlformats.org/officeDocument/2006/relationships/hyperlink" Target="https://meteor-uat.aihw.gov.au/content/327308" TargetMode="External" Id="R02dc2ad9f5b94884" /><Relationship Type="http://schemas.openxmlformats.org/officeDocument/2006/relationships/hyperlink" Target="https://meteor-uat.aihw.gov.au/content/373642" TargetMode="External" Id="Rf99374f7f1bf4737" /><Relationship Type="http://schemas.openxmlformats.org/officeDocument/2006/relationships/hyperlink" Target="https://meteor-uat.aihw.gov.au/content/374149" TargetMode="External" Id="R4378aeb314484842" /><Relationship Type="http://schemas.openxmlformats.org/officeDocument/2006/relationships/hyperlink" Target="https://meteor-uat.aihw.gov.au/content/615996" TargetMode="External" Id="Rcea451ef6c8e40d3" /><Relationship Type="http://schemas.openxmlformats.org/officeDocument/2006/relationships/hyperlink" Target="https://meteor-uat.aihw.gov.au/content/374151" TargetMode="External" Id="Ra419dc9e4dfc493e" /><Relationship Type="http://schemas.openxmlformats.org/officeDocument/2006/relationships/hyperlink" Target="https://meteor-uat.aihw.gov.au/RegistrationAuthority/14" TargetMode="External" Id="R8f0afadf10a8485c" /><Relationship Type="http://schemas.openxmlformats.org/officeDocument/2006/relationships/hyperlink" Target="https://meteor-uat.aihw.gov.au/content/713848" TargetMode="External" Id="Rd703f9942a604cb6" /><Relationship Type="http://schemas.openxmlformats.org/officeDocument/2006/relationships/hyperlink" Target="https://meteor-uat.aihw.gov.au/RegistrationAuthority/14" TargetMode="External" Id="Rc8cf4b5be2f74fde" /><Relationship Type="http://schemas.openxmlformats.org/officeDocument/2006/relationships/hyperlink" Target="https://meteor-uat.aihw.gov.au/content/727356" TargetMode="External" Id="R3db43d8eab38410d" /><Relationship Type="http://schemas.openxmlformats.org/officeDocument/2006/relationships/hyperlink" Target="https://meteor-uat.aihw.gov.au/RegistrationAuthority/14" TargetMode="External" Id="R9055269b2c73440e" /><Relationship Type="http://schemas.openxmlformats.org/officeDocument/2006/relationships/hyperlink" Target="https://meteor-uat.aihw.gov.au/content/742044" TargetMode="External" Id="R9a2d30efe3744f65" /><Relationship Type="http://schemas.openxmlformats.org/officeDocument/2006/relationships/hyperlink" Target="https://meteor-uat.aihw.gov.au/RegistrationAuthority/14" TargetMode="External" Id="Rd485348826484756" /><Relationship Type="http://schemas.openxmlformats.org/officeDocument/2006/relationships/hyperlink" Target="https://meteor-uat.aihw.gov.au/content/677892" TargetMode="External" Id="R3078e7873cd64318" /><Relationship Type="http://schemas.openxmlformats.org/officeDocument/2006/relationships/hyperlink" Target="https://meteor-uat.aihw.gov.au/RegistrationAuthority/14" TargetMode="External" Id="Rc1b035f162dd4709" /><Relationship Type="http://schemas.openxmlformats.org/officeDocument/2006/relationships/hyperlink" Target="https://meteor-uat.aihw.gov.au/content/707557" TargetMode="External" Id="R3d151f49710e4ae6" /><Relationship Type="http://schemas.openxmlformats.org/officeDocument/2006/relationships/hyperlink" Target="https://meteor-uat.aihw.gov.au/RegistrationAuthority/14" TargetMode="External" Id="R23034f4be1af45fe" /><Relationship Type="http://schemas.openxmlformats.org/officeDocument/2006/relationships/hyperlink" Target="https://meteor-uat.aihw.gov.au/content/722168" TargetMode="External" Id="R58d1cfd10b6842d6" /><Relationship Type="http://schemas.openxmlformats.org/officeDocument/2006/relationships/hyperlink" Target="https://meteor-uat.aihw.gov.au/RegistrationAuthority/14" TargetMode="External" Id="Rbf9de7c714f44e93" /><Relationship Type="http://schemas.openxmlformats.org/officeDocument/2006/relationships/hyperlink" Target="https://meteor-uat.aihw.gov.au/content/727352" TargetMode="External" Id="R8be4813eb2e6448f" /><Relationship Type="http://schemas.openxmlformats.org/officeDocument/2006/relationships/hyperlink" Target="https://meteor-uat.aihw.gov.au/RegistrationAuthority/14" TargetMode="External" Id="Rc1067940130a452d" /><Relationship Type="http://schemas.openxmlformats.org/officeDocument/2006/relationships/hyperlink" Target="https://meteor-uat.aihw.gov.au/content/742046" TargetMode="External" Id="Re6f13a263c554a88" /><Relationship Type="http://schemas.openxmlformats.org/officeDocument/2006/relationships/hyperlink" Target="https://meteor-uat.aihw.gov.au/RegistrationAuthority/14" TargetMode="External" Id="Rf7269754ace24fb6" /><Relationship Type="http://schemas.openxmlformats.org/officeDocument/2006/relationships/hyperlink" Target="https://meteor-uat.aihw.gov.au/content/643172" TargetMode="External" Id="R7f9ab3eb67044ad7" /><Relationship Type="http://schemas.openxmlformats.org/officeDocument/2006/relationships/hyperlink" Target="https://meteor-uat.aihw.gov.au/RegistrationAuthority/14" TargetMode="External" Id="R6b9510572f1941fe" /><Relationship Type="http://schemas.openxmlformats.org/officeDocument/2006/relationships/hyperlink" Target="https://meteor-uat.aihw.gov.au/content/679217" TargetMode="External" Id="Rf3e7b539aa684b36" /><Relationship Type="http://schemas.openxmlformats.org/officeDocument/2006/relationships/hyperlink" Target="https://meteor-uat.aihw.gov.au/RegistrationAuthority/14" TargetMode="External" Id="R3c00fc4de89b4c71" /><Relationship Type="http://schemas.openxmlformats.org/officeDocument/2006/relationships/hyperlink" Target="https://meteor-uat.aihw.gov.au/content/706483" TargetMode="External" Id="Rd896aca1788a4451" /><Relationship Type="http://schemas.openxmlformats.org/officeDocument/2006/relationships/hyperlink" Target="https://meteor-uat.aihw.gov.au/RegistrationAuthority/14" TargetMode="External" Id="R8eca5f01167a49a9" /><Relationship Type="http://schemas.openxmlformats.org/officeDocument/2006/relationships/hyperlink" Target="https://meteor-uat.aihw.gov.au/content/615835" TargetMode="External" Id="Rbb9661d676d64254" /><Relationship Type="http://schemas.openxmlformats.org/officeDocument/2006/relationships/hyperlink" Target="https://meteor-uat.aihw.gov.au/RegistrationAuthority/14" TargetMode="External" Id="Rfac805d4af6044f6" /></Relationships>
</file>

<file path=word/_rels/header1.xml.rels>&#65279;<?xml version="1.0" encoding="utf-8"?><Relationships xmlns="http://schemas.openxmlformats.org/package/2006/relationships"><Relationship Type="http://schemas.openxmlformats.org/officeDocument/2006/relationships/image" Target="/media/image.png" Id="Rf81c2fdfaad349cf" /></Relationships>
</file>