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5ad93ad9d4fe0" /></Relationships>
</file>

<file path=word/document.xml><?xml version="1.0" encoding="utf-8"?>
<w:document xmlns:r="http://schemas.openxmlformats.org/officeDocument/2006/relationships" xmlns:w="http://schemas.openxmlformats.org/wordprocessingml/2006/main">
  <w:body>
    <w:p>
      <w:pPr>
        <w:pStyle w:val="Title"/>
      </w:pPr>
      <w:r>
        <w:t>Service provider organisational contact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organisational contact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8dca4a44bd5492e">
                    <w:r>
                      <w:rPr>
                        <w:rStyle w:val="Hyperlink"/>
                      </w:rPr>
                      <w:t xml:space="preserve">Name title</w:t>
                    </w:r>
                  </w:hyperlink>
                </w:p>
              </w:tc>
              <w:tc>
                <w:tcPr>
                  <w:vAlign w:val="top"/>
                </w:tcPr>
                <w:p>
                  <w:r>
                    <w:t xml:space="preserve">453731</w:t>
                  </w:r>
                </w:p>
              </w:tc>
              <w:tc>
                <w:tcPr>
                  <w:vAlign w:val="top"/>
                </w:tcPr>
                <w:p>
                  <w:r>
                    <w:t xml:space="preserve">String
[12]</w:t>
                  </w:r>
                </w:p>
              </w:tc>
              <w:tc>
                <w:tcPr>
                  <w:vAlign w:val="top"/>
                </w:tcPr>
                <w:p>
                  <w:r>
                    <w:t xml:space="preserve">X[X(11)]</w:t>
                  </w:r>
                  <w:r>
                    <w:br/>
                  </w:r>
                  <w:r>
                    <w:t xml:space="preserve">A combination of alphabetic characters that identify the title of a name.</w:t>
                  </w:r>
                </w:p>
              </w:tc>
            </w:tr>
            <w:tr>
              <w:trPr/>
              <w:tc>
                <w:tcPr>
                  <w:tcMar>
                    <w:right w:w="29" w:type="dxa"/>
                  </w:tcMar>
                  <w:vAlign w:val="top"/>
                </w:tcPr>
                <w:p>
                  <w:pPr>
                    <w:keepNext/>
                    <w:jc w:val="center"/>
                  </w:pPr>
                  <w:r>
                    <w:t xml:space="preserve">2</w:t>
                  </w:r>
                </w:p>
              </w:tc>
              <w:tc>
                <w:tcPr>
                  <w:tcMar/>
                  <w:vAlign w:val="top"/>
                </w:tcPr>
                <w:p>
                  <w:hyperlink w:history="true" r:id="R05d3c29fae6a400c">
                    <w:r>
                      <w:rPr>
                        <w:rStyle w:val="Hyperlink"/>
                      </w:rPr>
                      <w:t xml:space="preserve">Given name(s)</w:t>
                    </w:r>
                  </w:hyperlink>
                </w:p>
              </w:tc>
              <w:tc>
                <w:tcPr>
                  <w:vAlign w:val="top"/>
                </w:tcPr>
                <w:p>
                  <w:r>
                    <w:t xml:space="preserve">453734</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34b06751401b4bf4">
                    <w:r>
                      <w:rPr>
                        <w:rStyle w:val="Hyperlink"/>
                      </w:rPr>
                      <w:t xml:space="preserve">Family name</w:t>
                    </w:r>
                  </w:hyperlink>
                </w:p>
              </w:tc>
              <w:tc>
                <w:tcPr>
                  <w:vAlign w:val="top"/>
                </w:tcPr>
                <w:p>
                  <w:r>
                    <w:t xml:space="preserve">453750</w:t>
                  </w:r>
                </w:p>
              </w:tc>
              <w:tc>
                <w:tcPr>
                  <w:vAlign w:val="top"/>
                </w:tcPr>
                <w:p>
                  <w:r>
                    <w:t xml:space="preserve">String
[40]</w:t>
                  </w:r>
                </w:p>
              </w:tc>
              <w:tc>
                <w:tcPr>
                  <w:vAlign w:val="top"/>
                </w:tcPr>
                <w:p>
                  <w:r>
                    <w:t xml:space="preserve">X[X(39)]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02fc34b0bcdb4b3a">
                    <w:r>
                      <w:rPr>
                        <w:rStyle w:val="Hyperlink"/>
                      </w:rPr>
                      <w:t xml:space="preserve">Telephone number</w:t>
                    </w:r>
                  </w:hyperlink>
                </w:p>
              </w:tc>
              <w:tc>
                <w:tcPr>
                  <w:vAlign w:val="top"/>
                </w:tcPr>
                <w:p>
                  <w:r>
                    <w:t xml:space="preserve">452682</w:t>
                  </w:r>
                </w:p>
              </w:tc>
              <w:tc>
                <w:tcPr>
                  <w:vAlign w:val="top"/>
                </w:tcPr>
                <w:p>
                  <w:r>
                    <w:t xml:space="preserve">String
[16]</w:t>
                  </w:r>
                </w:p>
              </w:tc>
              <w:tc>
                <w:tcPr>
                  <w:vAlign w:val="top"/>
                </w:tcPr>
                <w:p>
                  <w:r>
                    <w:t xml:space="preserve">X[X(15)]</w:t>
                  </w:r>
                  <w:r>
                    <w:br/>
                  </w:r>
                  <w:r>
                    <w:t xml:space="preserve">A combination of alphanumeric characters.</w:t>
                  </w:r>
                </w:p>
              </w:tc>
            </w:tr>
            <w:tr>
              <w:trPr/>
              <w:tc>
                <w:tcPr>
                  <w:tcMar>
                    <w:right w:w="29" w:type="dxa"/>
                  </w:tcMar>
                  <w:vAlign w:val="top"/>
                </w:tcPr>
                <w:p>
                  <w:pPr>
                    <w:keepNext/>
                    <w:jc w:val="center"/>
                  </w:pPr>
                  <w:r>
                    <w:t xml:space="preserve">5</w:t>
                  </w:r>
                </w:p>
              </w:tc>
              <w:tc>
                <w:tcPr>
                  <w:tcMar/>
                  <w:vAlign w:val="top"/>
                </w:tcPr>
                <w:p>
                  <w:hyperlink w:history="true" r:id="R610e8e2d1a14491f">
                    <w:r>
                      <w:rPr>
                        <w:rStyle w:val="Hyperlink"/>
                      </w:rPr>
                      <w:t xml:space="preserve">Position title text</w:t>
                    </w:r>
                  </w:hyperlink>
                </w:p>
              </w:tc>
              <w:tc>
                <w:tcPr>
                  <w:vAlign w:val="top"/>
                </w:tcPr>
                <w:p>
                  <w:r>
                    <w:t xml:space="preserve">562830</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85c8b1b20b1941d0">
                    <w:r>
                      <w:rPr>
                        <w:rStyle w:val="Hyperlink"/>
                      </w:rPr>
                      <w:t xml:space="preserve">Electronic communication address (person)</w:t>
                    </w:r>
                  </w:hyperlink>
                </w:p>
              </w:tc>
              <w:tc>
                <w:tcPr>
                  <w:vAlign w:val="top"/>
                </w:tcPr>
                <w:p>
                  <w:r>
                    <w:t xml:space="preserve">287469</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7</w:t>
                  </w:r>
                </w:p>
              </w:tc>
              <w:tc>
                <w:tcPr>
                  <w:tcMar/>
                  <w:vAlign w:val="top"/>
                </w:tcPr>
                <w:p>
                  <w:hyperlink w:history="true" r:id="Rbc0f053557044827">
                    <w:r>
                      <w:rPr>
                        <w:rStyle w:val="Hyperlink"/>
                      </w:rPr>
                      <w:t xml:space="preserve">Electronic communication address</w:t>
                    </w:r>
                  </w:hyperlink>
                </w:p>
              </w:tc>
              <w:tc>
                <w:tcPr>
                  <w:vAlign w:val="top"/>
                </w:tcPr>
                <w:p>
                  <w:r>
                    <w:t xml:space="preserve">452649</w:t>
                  </w:r>
                </w:p>
              </w:tc>
              <w:tc>
                <w:tcPr>
                  <w:vAlign w:val="top"/>
                </w:tcPr>
                <w:p>
                  <w:r>
                    <w:t xml:space="preserve">String
[1100]</w:t>
                  </w:r>
                </w:p>
              </w:tc>
              <w:tc>
                <w:tcPr>
                  <w:vAlign w:val="top"/>
                </w:tcPr>
                <w:p>
                  <w:r>
                    <w:t xml:space="preserve">X[X(1099)]</w:t>
                  </w:r>
                  <w:r>
                    <w:br/>
                  </w:r>
                  <w:r>
                    <w:t xml:space="preserve">A combination of alphanumeric characters.</w:t>
                  </w:r>
                </w:p>
              </w:tc>
            </w:tr>
            <w:tr>
              <w:trPr/>
              <w:tc>
                <w:tcPr>
                  <w:tcMar>
                    <w:right w:w="29" w:type="dxa"/>
                  </w:tcMar>
                  <w:vAlign w:val="top"/>
                </w:tcPr>
                <w:p>
                  <w:pPr>
                    <w:keepNext/>
                    <w:jc w:val="center"/>
                  </w:pPr>
                  <w:r>
                    <w:t xml:space="preserve">8</w:t>
                  </w:r>
                </w:p>
              </w:tc>
              <w:tc>
                <w:tcPr>
                  <w:tcMar/>
                  <w:vAlign w:val="top"/>
                </w:tcPr>
                <w:p>
                  <w:hyperlink w:history="true" r:id="R9d61bae235d64c1b">
                    <w:r>
                      <w:rPr>
                        <w:rStyle w:val="Hyperlink"/>
                      </w:rPr>
                      <w:t xml:space="preserve">Contact officer most convenient contact time</w:t>
                    </w:r>
                  </w:hyperlink>
                </w:p>
              </w:tc>
              <w:tc>
                <w:tcPr>
                  <w:vAlign w:val="top"/>
                </w:tcPr>
                <w:p>
                  <w:r>
                    <w:t xml:space="preserve">562867</w:t>
                  </w:r>
                </w:p>
              </w:tc>
              <w:tc>
                <w:tcPr>
                  <w:vAlign w:val="top"/>
                </w:tcPr>
                <w:p>
                  <w:r>
                    <w:t xml:space="preserve">String
[200]</w:t>
                  </w:r>
                </w:p>
              </w:tc>
              <w:tc>
                <w:tcPr>
                  <w:vAlign w:val="top"/>
                </w:tcPr>
                <w:p>
                  <w:r>
                    <w:t xml:space="preserve">X[X(199)]</w:t>
                  </w:r>
                  <w:r>
                    <w:br/>
                  </w:r>
                  <w:r>
                    <w:t xml:space="preserve">A combination of alphanumeric characters.</w:t>
                  </w:r>
                </w:p>
              </w:tc>
            </w:tr>
          </w:tbl>
          <w:p/>
        </w:tc>
      </w:tr>
    </w:tbl>
    <w:p>
      <w:r>
        <w:br/>
      </w:r>
    </w:p>
    <w:sectPr>
      <w:footerReference xmlns:r="http://schemas.openxmlformats.org/officeDocument/2006/relationships" w:type="default" r:id="R928b1c56ba134d29"/>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612842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8e4387c33a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b1c56ba134d29" /><Relationship Type="http://schemas.openxmlformats.org/officeDocument/2006/relationships/header" Target="/word/header1.xml" Id="Rd719f8c255b14fb9" /><Relationship Type="http://schemas.openxmlformats.org/officeDocument/2006/relationships/settings" Target="/word/settings.xml" Id="R71ad7c24002f4ebb" /><Relationship Type="http://schemas.openxmlformats.org/officeDocument/2006/relationships/styles" Target="/word/styles.xml" Id="R87db277ea3e04d7f" /><Relationship Type="http://schemas.openxmlformats.org/officeDocument/2006/relationships/hyperlink" Target="https://meteor-uat.aihw.gov.au/content/453731" TargetMode="External" Id="Ra8dca4a44bd5492e" /><Relationship Type="http://schemas.openxmlformats.org/officeDocument/2006/relationships/hyperlink" Target="https://meteor-uat.aihw.gov.au/content/453734" TargetMode="External" Id="R05d3c29fae6a400c" /><Relationship Type="http://schemas.openxmlformats.org/officeDocument/2006/relationships/hyperlink" Target="https://meteor-uat.aihw.gov.au/content/453750" TargetMode="External" Id="R34b06751401b4bf4" /><Relationship Type="http://schemas.openxmlformats.org/officeDocument/2006/relationships/hyperlink" Target="https://meteor-uat.aihw.gov.au/content/452682" TargetMode="External" Id="R02fc34b0bcdb4b3a" /><Relationship Type="http://schemas.openxmlformats.org/officeDocument/2006/relationships/hyperlink" Target="https://meteor-uat.aihw.gov.au/content/562830" TargetMode="External" Id="R610e8e2d1a14491f" /><Relationship Type="http://schemas.openxmlformats.org/officeDocument/2006/relationships/hyperlink" Target="https://meteor-uat.aihw.gov.au/content/287469" TargetMode="External" Id="R85c8b1b20b1941d0" /><Relationship Type="http://schemas.openxmlformats.org/officeDocument/2006/relationships/hyperlink" Target="https://meteor-uat.aihw.gov.au/content/452649" TargetMode="External" Id="Rbc0f053557044827" /><Relationship Type="http://schemas.openxmlformats.org/officeDocument/2006/relationships/hyperlink" Target="https://meteor-uat.aihw.gov.au/content/562867" TargetMode="External" Id="R9d61bae235d64c1b" /></Relationships>
</file>

<file path=word/_rels/header1.xml.rels>&#65279;<?xml version="1.0" encoding="utf-8"?><Relationships xmlns="http://schemas.openxmlformats.org/package/2006/relationships"><Relationship Type="http://schemas.openxmlformats.org/officeDocument/2006/relationships/image" Target="/media/image.png" Id="Rad8e4387c33a4b6f" /></Relationships>
</file>