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62b586f9d4ba2"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717d2f13e4d0b">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rule applied to diagnostic imaging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e8173f05924027">
              <w:r>
                <w:rPr>
                  <w:rStyle w:val="Hyperlink"/>
                </w:rPr>
                <w:t xml:space="preserve">Service event—Medicare diagnostic imaging multiple services rule, code A</w:t>
              </w:r>
            </w:hyperlink>
          </w:p>
          <w:p>
            <w:pPr>
              <w:pStyle w:val="registration-status"/>
              <w:spacing w:before="0" w:after="0"/>
            </w:pPr>
            <w:hyperlink w:history="true" r:id="R3326e96f60304b4c">
              <w:r>
                <w:rPr>
                  <w:rStyle w:val="Hyperlink"/>
                  <w:color w:val="244061"/>
                </w:rPr>
                <w:t xml:space="preserve">Commonwealth Department of Health </w:t>
              </w:r>
            </w:hyperlink>
            <w:r>
              <w:rPr>
                <w:rStyle w:val="row-content"/>
                <w:color w:val="244061"/>
              </w:rPr>
              <w:t xml:space="preserve">, Standard 14/10/2015</w:t>
            </w:r>
          </w:p>
          <w:p>
            <w:r>
              <w:br/>
            </w:r>
          </w:p>
        </w:tc>
      </w:tr>
    </w:tbl>
    <w:p>
      <w:r>
        <w:br/>
      </w:r>
    </w:p>
    <w:sectPr>
      <w:footerReference xmlns:r="http://schemas.openxmlformats.org/officeDocument/2006/relationships" w:type="default" r:id="Rb9a586881d34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b2e5bb904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586881d344439" /><Relationship Type="http://schemas.openxmlformats.org/officeDocument/2006/relationships/header" Target="/word/header1.xml" Id="R52c48075c2b94696" /><Relationship Type="http://schemas.openxmlformats.org/officeDocument/2006/relationships/settings" Target="/word/settings.xml" Id="R229ea2bd8c3742f6" /><Relationship Type="http://schemas.openxmlformats.org/officeDocument/2006/relationships/styles" Target="/word/styles.xml" Id="Rcece339ee6804ae1" /><Relationship Type="http://schemas.openxmlformats.org/officeDocument/2006/relationships/hyperlink" Target="https://meteor-uat.aihw.gov.au/RegistrationAuthority/12" TargetMode="External" Id="R5ea717d2f13e4d0b" /><Relationship Type="http://schemas.openxmlformats.org/officeDocument/2006/relationships/hyperlink" Target="https://meteor-uat.aihw.gov.au/content/609643" TargetMode="External" Id="R87e8173f05924027" /><Relationship Type="http://schemas.openxmlformats.org/officeDocument/2006/relationships/hyperlink" Target="https://meteor-uat.aihw.gov.au/RegistrationAuthority/12" TargetMode="External" Id="R3326e96f60304b4c" /></Relationships>
</file>

<file path=word/_rels/header1.xml.rels>&#65279;<?xml version="1.0" encoding="utf-8"?><Relationships xmlns="http://schemas.openxmlformats.org/package/2006/relationships"><Relationship Type="http://schemas.openxmlformats.org/officeDocument/2006/relationships/image" Target="/media/image.png" Id="Rd65b2e5bb9044a42" /></Relationships>
</file>