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f4d364fa74f79" /></Relationships>
</file>

<file path=word/document.xml><?xml version="1.0" encoding="utf-8"?>
<w:document xmlns:r="http://schemas.openxmlformats.org/officeDocument/2006/relationships" xmlns:w="http://schemas.openxmlformats.org/wordprocessingml/2006/main">
  <w:body>
    <w:p>
      <w:pPr>
        <w:pStyle w:val="Title"/>
      </w:pPr>
      <w:r>
        <w:t>Household—weekly rebate amount,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rebate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3279c8f2f49a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a reduction, return or refund received weekly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0100b87188343b7">
              <w:r>
                <w:rPr>
                  <w:rStyle w:val="Hyperlink"/>
                  <w:b/>
                </w:rPr>
                <w:t xml:space="preserve">household</w:t>
              </w:r>
            </w:hyperlink>
            <w:r>
              <w:rPr>
                <w:rStyle w:val="row-content-rich-text"/>
              </w:rPr>
              <w:t xml:space="preserve">,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587ae6c18d4fbd">
              <w:r>
                <w:rPr>
                  <w:rStyle w:val="Hyperlink"/>
                </w:rPr>
                <w:t xml:space="preserve">Household—weekly rebate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97eedb67e74781">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e712b2e3f4c02">
              <w:r>
                <w:rPr>
                  <w:rStyle w:val="Hyperlink"/>
                </w:rPr>
                <w:t xml:space="preserve">Household—weekly rebate amount, total Australian currency N[NNNNN].NN</w:t>
              </w:r>
            </w:hyperlink>
          </w:p>
          <w:p>
            <w:pPr>
              <w:pStyle w:val="registration-status"/>
              <w:spacing w:before="0" w:after="0"/>
            </w:pPr>
            <w:hyperlink w:history="true" r:id="Rded2f9bce8344f8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a9be4af9e54bfa">
              <w:r>
                <w:rPr>
                  <w:rStyle w:val="Hyperlink"/>
                </w:rPr>
                <w:t xml:space="preserve">Household (housing assistance) cluster</w:t>
              </w:r>
            </w:hyperlink>
          </w:p>
          <w:p>
            <w:pPr>
              <w:pStyle w:val="registration-status"/>
              <w:spacing w:before="0" w:after="0"/>
            </w:pPr>
            <w:hyperlink w:history="true" r:id="R016531b2fdac442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data element refers to the weekly rebate on the amount of rent paid weekly by a household at 30 June. Generally, it is the positive difference between the market rent value of a dwelling and the rent charged.</w:t>
            </w:r>
          </w:p>
          <w:p>
            <w:r>
              <w:br/>
            </w:r>
            <w:r>
              <w:br/>
            </w:r>
            <w:hyperlink w:history="true" r:id="R199d2d104cfe4e47">
              <w:r>
                <w:rPr>
                  <w:rStyle w:val="Hyperlink"/>
                </w:rPr>
                <w:t xml:space="preserve">Household (housing assistance) cluster</w:t>
              </w:r>
            </w:hyperlink>
          </w:p>
          <w:p>
            <w:pPr>
              <w:pStyle w:val="registration-status"/>
              <w:spacing w:before="0" w:after="0"/>
            </w:pPr>
            <w:hyperlink w:history="true" r:id="Rec8bda8652ce453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refers to the weekly rebate on the amount of rent paid weekly by a household at 30 June. Generally, it is the positive difference between the market rent value of a dwelling and the rent charged.</w:t>
            </w:r>
          </w:p>
          <w:p>
            <w:r>
              <w:br/>
            </w:r>
            <w:r>
              <w:br/>
            </w:r>
            <w:hyperlink w:history="true" r:id="R4d9617903f0e4273">
              <w:r>
                <w:rPr>
                  <w:rStyle w:val="Hyperlink"/>
                </w:rPr>
                <w:t xml:space="preserve">Public Housing  and State Owned and Managed Indigenous housing (PH &amp; SOMIH) DSS 2018-</w:t>
              </w:r>
            </w:hyperlink>
          </w:p>
          <w:p>
            <w:pPr>
              <w:pStyle w:val="registration-status"/>
              <w:spacing w:before="0" w:after="0"/>
            </w:pPr>
            <w:hyperlink w:history="true" r:id="R2f38eed5002a486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Refers to the weekly rebate on the amount of rent paid weekly by a household at 30 June. Generally, it is the positive difference between the market rent value of a dwelling and the rent charged.</w:t>
            </w:r>
          </w:p>
          <w:p>
            <w:r>
              <w:br/>
            </w:r>
            <w:r>
              <w:br/>
            </w:r>
          </w:p>
        </w:tc>
      </w:tr>
    </w:tbl>
    <w:p/>
    <w:tbl>
      <w:tblPr>
        <w:tblStyle w:val="TableGrid"/>
        <w:tblW w:w="0" w:type="auto"/>
      </w:tblPr>
    </w:tbl>
    <w:p>
      <w:r>
        <w:br/>
      </w:r>
    </w:p>
    <w:sectPr>
      <w:footerReference xmlns:r="http://schemas.openxmlformats.org/officeDocument/2006/relationships" w:type="default" r:id="R2d3fe1bdaaa2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7e0a11b46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3fe1bdaaa24ba1" /><Relationship Type="http://schemas.openxmlformats.org/officeDocument/2006/relationships/header" Target="/word/header1.xml" Id="Rdf3295bfe64d4067" /><Relationship Type="http://schemas.openxmlformats.org/officeDocument/2006/relationships/settings" Target="/word/settings.xml" Id="R92416e8b20e04c76" /><Relationship Type="http://schemas.openxmlformats.org/officeDocument/2006/relationships/styles" Target="/word/styles.xml" Id="Raf8b08b1879941af" /><Relationship Type="http://schemas.openxmlformats.org/officeDocument/2006/relationships/hyperlink" Target="https://meteor-uat.aihw.gov.au/RegistrationAuthority/13" TargetMode="External" Id="R2ef3279c8f2f49a2" /><Relationship Type="http://schemas.openxmlformats.org/officeDocument/2006/relationships/hyperlink" Target="https://meteor-uat.aihw.gov.au/content/465183" TargetMode="External" Id="R00100b87188343b7" /><Relationship Type="http://schemas.openxmlformats.org/officeDocument/2006/relationships/hyperlink" Target="https://meteor-uat.aihw.gov.au/content/608152" TargetMode="External" Id="R6c587ae6c18d4fbd" /><Relationship Type="http://schemas.openxmlformats.org/officeDocument/2006/relationships/hyperlink" Target="https://meteor-uat.aihw.gov.au/content/270684" TargetMode="External" Id="R7a97eedb67e74781" /><Relationship Type="http://schemas.openxmlformats.org/officeDocument/2006/relationships/hyperlink" Target="https://meteor-uat.aihw.gov.au/content/461250" TargetMode="External" Id="R2ace712b2e3f4c02" /><Relationship Type="http://schemas.openxmlformats.org/officeDocument/2006/relationships/hyperlink" Target="https://meteor-uat.aihw.gov.au/RegistrationAuthority/13" TargetMode="External" Id="Rded2f9bce8344f86" /><Relationship Type="http://schemas.openxmlformats.org/officeDocument/2006/relationships/hyperlink" Target="https://meteor-uat.aihw.gov.au/content/605255" TargetMode="External" Id="Ra9a9be4af9e54bfa" /><Relationship Type="http://schemas.openxmlformats.org/officeDocument/2006/relationships/hyperlink" Target="https://meteor-uat.aihw.gov.au/RegistrationAuthority/13" TargetMode="External" Id="R016531b2fdac4421" /><Relationship Type="http://schemas.openxmlformats.org/officeDocument/2006/relationships/hyperlink" Target="https://meteor-uat.aihw.gov.au/content/635951" TargetMode="External" Id="R199d2d104cfe4e47" /><Relationship Type="http://schemas.openxmlformats.org/officeDocument/2006/relationships/hyperlink" Target="https://meteor-uat.aihw.gov.au/RegistrationAuthority/13" TargetMode="External" Id="Rec8bda8652ce4530" /><Relationship Type="http://schemas.openxmlformats.org/officeDocument/2006/relationships/hyperlink" Target="https://meteor-uat.aihw.gov.au/content/711016" TargetMode="External" Id="R4d9617903f0e4273" /><Relationship Type="http://schemas.openxmlformats.org/officeDocument/2006/relationships/hyperlink" Target="https://meteor-uat.aihw.gov.au/RegistrationAuthority/13" TargetMode="External" Id="R2f38eed5002a4861" /></Relationships>
</file>

<file path=word/_rels/header1.xml.rels>&#65279;<?xml version="1.0" encoding="utf-8"?><Relationships xmlns="http://schemas.openxmlformats.org/package/2006/relationships"><Relationship Type="http://schemas.openxmlformats.org/officeDocument/2006/relationships/image" Target="/media/image.png" Id="R1537e0a11b46414b" /></Relationships>
</file>