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3bb241baf24c17"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0e169247344d3">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de3bfb1bfe134cc6">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DSS and the Admitted patient care national minimum data set (APC NMDS).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7fb812fd8ae4c4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6a8590bedd854c9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b156028013642b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93979df2b85d4876">
              <w:r>
                <w:rPr>
                  <w:rStyle w:val="Hyperlink"/>
                  <w:b/>
                </w:rPr>
                <w:t xml:space="preserve">Compensable patient</w:t>
              </w:r>
            </w:hyperlink>
          </w:p>
          <w:p>
            <w:hyperlink w:tooltip="An emergency department provides triage, assessment, care and/or treatment for patients suffering from medical condition/s and/or injury." w:history="true" r:id="R58d66258956649e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734a8ab4a6a48d4">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72b7aa1eb8f3458e">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f85a59eb04d81">
              <w:r>
                <w:rPr>
                  <w:rStyle w:val="Hyperlink"/>
                </w:rPr>
                <w:t xml:space="preserve">Activity based funding: Emergency service care DSS 2014-15</w:t>
              </w:r>
            </w:hyperlink>
          </w:p>
          <w:p>
            <w:pPr>
              <w:pStyle w:val="registration-status"/>
              <w:spacing w:before="0" w:after="0"/>
            </w:pPr>
            <w:hyperlink w:history="true" r:id="Raecc113d6bf24b3d">
              <w:r>
                <w:rPr>
                  <w:rStyle w:val="Hyperlink"/>
                  <w:color w:val="244061"/>
                </w:rPr>
                <w:t xml:space="preserve">Independent Hospital Pricing Authority</w:t>
              </w:r>
            </w:hyperlink>
            <w:r>
              <w:rPr>
                <w:rStyle w:val="row-content"/>
                <w:color w:val="244061"/>
              </w:rPr>
              <w:t xml:space="preserve">, Standard 14/01/2015</w:t>
            </w:r>
          </w:p>
          <w:p>
            <w:r>
              <w:br/>
            </w:r>
            <w:r>
              <w:rPr>
                <w:rStyle w:val="row-content"/>
              </w:rPr>
              <w:t xml:space="preserve">Has been superseded by </w:t>
            </w:r>
            <w:hyperlink w:history="true" r:id="R92ae197f65d84f39">
              <w:r>
                <w:rPr>
                  <w:rStyle w:val="Hyperlink"/>
                </w:rPr>
                <w:t xml:space="preserve">Activity based funding: Emergency service care NBEDS 2016-17</w:t>
              </w:r>
            </w:hyperlink>
          </w:p>
          <w:p>
            <w:pPr>
              <w:pStyle w:val="registration-status"/>
              <w:spacing w:before="0" w:after="0"/>
            </w:pPr>
            <w:hyperlink w:history="true" r:id="Rb7db4098c07742c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bb8ed52de0f4f00">
              <w:r>
                <w:rPr>
                  <w:rStyle w:val="Hyperlink"/>
                </w:rPr>
                <w:t xml:space="preserve">Admitted patient care NMDS 2015-16</w:t>
              </w:r>
            </w:hyperlink>
          </w:p>
          <w:p>
            <w:pPr>
              <w:pStyle w:val="registration-status"/>
              <w:spacing w:before="0" w:after="0"/>
            </w:pPr>
            <w:hyperlink w:history="true" r:id="R894bd5a126d041f8">
              <w:r>
                <w:rPr>
                  <w:rStyle w:val="Hyperlink"/>
                  <w:color w:val="244061"/>
                </w:rPr>
                <w:t xml:space="preserve">Health!</w:t>
              </w:r>
            </w:hyperlink>
            <w:r>
              <w:rPr>
                <w:rStyle w:val="row-content"/>
                <w:color w:val="244061"/>
              </w:rPr>
              <w:t xml:space="preserve">, Superseded 10/11/2015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f871bc5614dd1">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3779154e6425c">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09d37726344a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ced3eaa6845eb">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b3f43167443d7">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b1a522b909ec4430">
                    <w:r>
                      <w:rPr>
                        <w:rStyle w:val="Hyperlink"/>
                      </w:rPr>
                      <w:t xml:space="preserve">Type of visit</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5f329ffb6408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43cedc941b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c6b036421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3cedc941b419a" /><Relationship Type="http://schemas.openxmlformats.org/officeDocument/2006/relationships/header" Target="/word/header1.xml" Id="R8edf0efab4cb44a6" /><Relationship Type="http://schemas.openxmlformats.org/officeDocument/2006/relationships/settings" Target="/word/settings.xml" Id="Rd4bb6e444f1f4d3c" /><Relationship Type="http://schemas.openxmlformats.org/officeDocument/2006/relationships/styles" Target="/word/styles.xml" Id="Ref9011df7c2f40d1" /><Relationship Type="http://schemas.openxmlformats.org/officeDocument/2006/relationships/numbering" Target="/word/numbering.xml" Id="R65723b8621394be3" /><Relationship Type="http://schemas.openxmlformats.org/officeDocument/2006/relationships/hyperlink" Target="https://meteor-uat.aihw.gov.au/RegistrationAuthority/14" TargetMode="External" Id="R79d0e169247344d3" /><Relationship Type="http://schemas.openxmlformats.org/officeDocument/2006/relationships/hyperlink" Target="https://meteor-uat.aihw.gov.au/content/496325" TargetMode="External" Id="Rde3bfb1bfe134cc6" /><Relationship Type="http://schemas.openxmlformats.org/officeDocument/2006/relationships/hyperlink" Target="https://meteor-uat.aihw.gov.au/content/472757" TargetMode="External" Id="R67fb812fd8ae4c49" /><Relationship Type="http://schemas.openxmlformats.org/officeDocument/2006/relationships/hyperlink" Target="https://meteor-uat.aihw.gov.au/content/496325" TargetMode="External" Id="R6a8590bedd854c9e" /><Relationship Type="http://schemas.openxmlformats.org/officeDocument/2006/relationships/hyperlink" Target="https://meteor-uat.aihw.gov.au/content/327206" TargetMode="External" Id="R3b156028013642bd" /><Relationship Type="http://schemas.openxmlformats.org/officeDocument/2006/relationships/hyperlink" Target="https://meteor-uat.aihw.gov.au/content/327420" TargetMode="External" Id="R93979df2b85d4876" /><Relationship Type="http://schemas.openxmlformats.org/officeDocument/2006/relationships/hyperlink" Target="https://meteor-uat.aihw.gov.au/content/327158" TargetMode="External" Id="R58d66258956649ea" /><Relationship Type="http://schemas.openxmlformats.org/officeDocument/2006/relationships/hyperlink" Target="https://meteor-uat.aihw.gov.au/content/327182" TargetMode="External" Id="Rb734a8ab4a6a48d4" /><Relationship Type="http://schemas.openxmlformats.org/officeDocument/2006/relationships/hyperlink" Target="https://meteor-uat.aihw.gov.au/content/334003" TargetMode="External" Id="R72b7aa1eb8f3458e" /><Relationship Type="http://schemas.openxmlformats.org/officeDocument/2006/relationships/hyperlink" Target="https://meteor-uat.aihw.gov.au/content/564550" TargetMode="External" Id="R014f85a59eb04d81" /><Relationship Type="http://schemas.openxmlformats.org/officeDocument/2006/relationships/hyperlink" Target="https://meteor-uat.aihw.gov.au/RegistrationAuthority/6" TargetMode="External" Id="Raecc113d6bf24b3d" /><Relationship Type="http://schemas.openxmlformats.org/officeDocument/2006/relationships/hyperlink" Target="https://meteor-uat.aihw.gov.au/content/612344" TargetMode="External" Id="R92ae197f65d84f39" /><Relationship Type="http://schemas.openxmlformats.org/officeDocument/2006/relationships/hyperlink" Target="https://meteor-uat.aihw.gov.au/RegistrationAuthority/14" TargetMode="External" Id="Rb7db4098c07742cb" /><Relationship Type="http://schemas.openxmlformats.org/officeDocument/2006/relationships/hyperlink" Target="https://meteor-uat.aihw.gov.au/content/588909" TargetMode="External" Id="R4bb8ed52de0f4f00" /><Relationship Type="http://schemas.openxmlformats.org/officeDocument/2006/relationships/hyperlink" Target="https://meteor-uat.aihw.gov.au/RegistrationAuthority/14" TargetMode="External" Id="R894bd5a126d041f8" /><Relationship Type="http://schemas.openxmlformats.org/officeDocument/2006/relationships/hyperlink" Target="https://meteor-uat.aihw.gov.au/content/495958" TargetMode="External" Id="R65ff871bc5614dd1" /><Relationship Type="http://schemas.openxmlformats.org/officeDocument/2006/relationships/hyperlink" Target="https://meteor-uat.aihw.gov.au/content/270092" TargetMode="External" Id="Rb953779154e6425c" /><Relationship Type="http://schemas.openxmlformats.org/officeDocument/2006/relationships/hyperlink" Target="https://meteor-uat.aihw.gov.au/content/269973" TargetMode="External" Id="R1cb09d37726344af" /><Relationship Type="http://schemas.openxmlformats.org/officeDocument/2006/relationships/hyperlink" Target="https://meteor-uat.aihw.gov.au/content/474159" TargetMode="External" Id="R180ced3eaa6845eb" /><Relationship Type="http://schemas.openxmlformats.org/officeDocument/2006/relationships/hyperlink" Target="https://meteor-uat.aihw.gov.au/content/474185" TargetMode="External" Id="R789b3f43167443d7" /><Relationship Type="http://schemas.openxmlformats.org/officeDocument/2006/relationships/hyperlink" Target="https://meteor-uat.aihw.gov.au/content/550725" TargetMode="External" Id="Rb1a522b909ec4430" /><Relationship Type="http://schemas.openxmlformats.org/officeDocument/2006/relationships/hyperlink" Target="https://meteor-uat.aihw.gov.au/content/270100" TargetMode="External" Id="Rd465f329ffb6408c" /></Relationships>
</file>

<file path=word/_rels/header1.xml.rels>&#65279;<?xml version="1.0" encoding="utf-8"?><Relationships xmlns="http://schemas.openxmlformats.org/package/2006/relationships"><Relationship Type="http://schemas.openxmlformats.org/officeDocument/2006/relationships/image" Target="/media/image.png" Id="R318c6b0364214ef2" /></Relationships>
</file>