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a6f14731ed416a"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a3089560540f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f87faa04ac2a4b73">
              <w:r>
                <w:rPr>
                  <w:rStyle w:val="Hyperlink"/>
                </w:rPr>
                <w:t xml:space="preserve">non-admitted patient service events</w:t>
              </w:r>
            </w:hyperlink>
            <w:r>
              <w:rPr>
                <w:rStyle w:val="row-content-rich-text"/>
              </w:rPr>
              <w:t xml:space="preserve"> provided as individual sessions to non-admitted patients 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a98c2409c04a19">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f7e2151604c8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individual session </w:t>
            </w:r>
          </w:p>
          <w:p>
            <w:hyperlink w:history="true" r:id="R0f9e658cddc34e35">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47816df79545f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2828aa22d6451c">
              <w:r>
                <w:rPr>
                  <w:rStyle w:val="Hyperlink"/>
                </w:rPr>
                <w:t xml:space="preserve">Number of individual session non-admitted patient service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2261bea9ca4339">
              <w:r>
                <w:rPr>
                  <w:rStyle w:val="Hyperlink"/>
                </w:rPr>
                <w:t xml:space="preserve">Total service events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f0ac4cb6d4336">
              <w:r>
                <w:rPr>
                  <w:rStyle w:val="Hyperlink"/>
                  <w:color w:val="244061"/>
                </w:rPr>
                <w:t xml:space="preserve">Health!</w:t>
              </w:r>
            </w:hyperlink>
            <w:r>
              <w:rPr>
                <w:rStyle w:val="row-content"/>
                <w:color w:val="244061"/>
              </w:rPr>
              <w:t xml:space="preserve">, Standard 01/03/2005</w:t>
            </w:r>
          </w:p>
          <w:p>
            <w:pPr>
              <w:spacing w:before="0" w:after="0"/>
            </w:pPr>
            <w:hyperlink w:history="true" r:id="Rf7014a7ca1014326">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 care providers present.</w:t>
            </w:r>
          </w:p>
          <w:p>
            <w:pPr>
              <w:spacing w:after="160"/>
            </w:pPr>
            <w:r>
              <w:rPr>
                <w:rStyle w:val="row-content-rich-text"/>
              </w:rPr>
              <w:t xml:space="preserve">An individual non-admitted patient service event is one where care was delivered to one patient by one or more health care providers. For example:</w:t>
            </w:r>
          </w:p>
          <w:p>
            <w:pPr>
              <w:pStyle w:val="ListParagraph"/>
              <w:numPr>
                <w:ilvl w:val="0"/>
                <w:numId w:val="2"/>
              </w:numPr>
            </w:pPr>
            <w:r>
              <w:rPr>
                <w:rStyle w:val="row-content-rich-text"/>
              </w:rPr>
              <w:t xml:space="preserve">A health care provider working one on one with several different patients in the same space over the same period of time, but each patient is following their own personalised program (such as several patients scheduled to use the physiotherapy gym concurrently).</w:t>
            </w:r>
          </w:p>
          <w:p>
            <w:pPr>
              <w:pStyle w:val="ListParagraph"/>
              <w:numPr>
                <w:ilvl w:val="0"/>
                <w:numId w:val="2"/>
              </w:numPr>
            </w:pPr>
            <w:r>
              <w:rPr>
                <w:rStyle w:val="row-content-rich-text"/>
              </w:rPr>
              <w:t xml:space="preserve">Multiple family members and a patient meeting with the health care provider to discuss the one patient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62922b785f420a">
              <w:r>
                <w:rPr>
                  <w:rStyle w:val="Hyperlink"/>
                </w:rPr>
                <w:t xml:space="preserve">Establishment—number of individual session non-admitted patient service events, total service events N[NNNNNN]</w:t>
              </w:r>
            </w:hyperlink>
          </w:p>
          <w:p>
            <w:pPr>
              <w:pStyle w:val="registration-status"/>
              <w:spacing w:before="0" w:after="0"/>
            </w:pPr>
            <w:hyperlink w:history="true" r:id="R20896816a53d404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73f09907c4a4efb">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0f582627ceff4c18">
              <w:r>
                <w:rPr>
                  <w:rStyle w:val="Hyperlink"/>
                </w:rPr>
                <w:t xml:space="preserve">Establishment—number of individual session non-admitted patient service events, total service events N[NNNNNN]</w:t>
              </w:r>
            </w:hyperlink>
          </w:p>
          <w:p>
            <w:pPr>
              <w:pStyle w:val="registration-status"/>
              <w:spacing w:before="0" w:after="0"/>
            </w:pPr>
            <w:hyperlink w:history="true" r:id="R9fab4ee5936f4cc0">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c1d879c2cda49fd">
              <w:r>
                <w:rPr>
                  <w:rStyle w:val="Hyperlink"/>
                </w:rPr>
                <w:t xml:space="preserve">Appointment—session type, code AAA</w:t>
              </w:r>
            </w:hyperlink>
          </w:p>
          <w:p>
            <w:pPr>
              <w:pStyle w:val="registration-status"/>
              <w:spacing w:before="0" w:after="0"/>
            </w:pPr>
            <w:hyperlink w:history="true" r:id="Rb86b5f407f2d4b6f">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19749da134a94492">
              <w:r>
                <w:rPr>
                  <w:rStyle w:val="Hyperlink"/>
                </w:rPr>
                <w:t xml:space="preserve">Non-admitted patient service event</w:t>
              </w:r>
            </w:hyperlink>
          </w:p>
          <w:p>
            <w:pPr>
              <w:pStyle w:val="registration-status"/>
              <w:spacing w:before="0" w:after="0"/>
            </w:pPr>
            <w:hyperlink w:history="true" r:id="Rb026441916134fe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7fbe2cd270d4f26">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47ec355b72b3410b">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c200961ff42f489f">
              <w:r>
                <w:rPr>
                  <w:rStyle w:val="Hyperlink"/>
                </w:rPr>
                <w:t xml:space="preserve">Non-admitted patient service event</w:t>
              </w:r>
            </w:hyperlink>
          </w:p>
          <w:p>
            <w:pPr>
              <w:pStyle w:val="registration-status"/>
              <w:spacing w:before="0" w:after="0"/>
            </w:pPr>
            <w:hyperlink w:history="true" r:id="R8e577ba66044424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ce9a19d9a924dc7">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9fba8d79b046eb">
              <w:r>
                <w:rPr>
                  <w:rStyle w:val="Hyperlink"/>
                </w:rPr>
                <w:t xml:space="preserve">Non-admitted patient care hospital aggregate NMDS 2015-16</w:t>
              </w:r>
            </w:hyperlink>
          </w:p>
          <w:p>
            <w:pPr>
              <w:pStyle w:val="registration-status"/>
              <w:spacing w:before="0" w:after="0"/>
            </w:pPr>
            <w:hyperlink w:history="true" r:id="R73e5d01298a8400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7cf6482f8d542b3">
              <w:r>
                <w:rPr>
                  <w:rStyle w:val="Hyperlink"/>
                </w:rPr>
                <w:t xml:space="preserve">Non-admitted patient care hospital aggregate NMDS 2016-17</w:t>
              </w:r>
            </w:hyperlink>
          </w:p>
          <w:p>
            <w:pPr>
              <w:pStyle w:val="registration-status"/>
              <w:spacing w:before="0" w:after="0"/>
            </w:pPr>
            <w:hyperlink w:history="true" r:id="R21d2dd43aaed4ee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201cda442a24c6e">
              <w:r>
                <w:rPr>
                  <w:rStyle w:val="Hyperlink"/>
                </w:rPr>
                <w:t xml:space="preserve">Non-admitted patient care hospital aggregate NMDS 2017-18</w:t>
              </w:r>
            </w:hyperlink>
          </w:p>
          <w:p>
            <w:pPr>
              <w:pStyle w:val="registration-status"/>
              <w:spacing w:before="0" w:after="0"/>
            </w:pPr>
            <w:hyperlink w:history="true" r:id="R54da8fbe1669441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b40d2f16f4b4f1e">
              <w:r>
                <w:rPr>
                  <w:rStyle w:val="Hyperlink"/>
                </w:rPr>
                <w:t xml:space="preserve">Non-admitted patient care Local Hospital Network aggregate DSS 2015-16</w:t>
              </w:r>
            </w:hyperlink>
          </w:p>
          <w:p>
            <w:pPr>
              <w:pStyle w:val="registration-status"/>
              <w:spacing w:before="0" w:after="0"/>
            </w:pPr>
            <w:hyperlink w:history="true" r:id="R6e5645552a95493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c2f13c321a549ac">
              <w:r>
                <w:rPr>
                  <w:rStyle w:val="Hyperlink"/>
                </w:rPr>
                <w:t xml:space="preserve">Non-admitted patient care Local Hospital Network aggregate NBEDS 2016-17</w:t>
              </w:r>
            </w:hyperlink>
          </w:p>
          <w:p>
            <w:pPr>
              <w:pStyle w:val="registration-status"/>
              <w:spacing w:before="0" w:after="0"/>
            </w:pPr>
            <w:hyperlink w:history="true" r:id="R563fdde6ca6c41d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a007a8e45b14386">
              <w:r>
                <w:rPr>
                  <w:rStyle w:val="Hyperlink"/>
                </w:rPr>
                <w:t xml:space="preserve">Non-admitted patient care Local Hospital Network aggregate NBEDS 2017-18</w:t>
              </w:r>
            </w:hyperlink>
          </w:p>
          <w:p>
            <w:pPr>
              <w:pStyle w:val="registration-status"/>
              <w:spacing w:before="0" w:after="0"/>
            </w:pPr>
            <w:hyperlink w:history="true" r:id="R724d3ddf55d041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c1ea41f2a064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33c16b084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a41f2a0644b88" /><Relationship Type="http://schemas.openxmlformats.org/officeDocument/2006/relationships/header" Target="/word/header1.xml" Id="Rb409e3f01450464c" /><Relationship Type="http://schemas.openxmlformats.org/officeDocument/2006/relationships/settings" Target="/word/settings.xml" Id="Re0852fc3b8524eab" /><Relationship Type="http://schemas.openxmlformats.org/officeDocument/2006/relationships/styles" Target="/word/styles.xml" Id="R9fd6eaec21ea4d96" /><Relationship Type="http://schemas.openxmlformats.org/officeDocument/2006/relationships/numbering" Target="/word/numbering.xml" Id="R6023610715ca455a" /><Relationship Type="http://schemas.openxmlformats.org/officeDocument/2006/relationships/hyperlink" Target="https://meteor-uat.aihw.gov.au/RegistrationAuthority/14" TargetMode="External" Id="R5cea3089560540f2" /><Relationship Type="http://schemas.openxmlformats.org/officeDocument/2006/relationships/hyperlink" Target="https://meteor-uat.aihw.gov.au/content/583996" TargetMode="External" Id="Rf87faa04ac2a4b73" /><Relationship Type="http://schemas.openxmlformats.org/officeDocument/2006/relationships/hyperlink" Target="https://meteor-uat.aihw.gov.au/content/584036" TargetMode="External" Id="R7ca98c2409c04a19" /><Relationship Type="http://schemas.openxmlformats.org/officeDocument/2006/relationships/hyperlink" Target="https://meteor-uat.aihw.gov.au/RegistrationAuthority/14" TargetMode="External" Id="Rc27f7e2151604c87" /><Relationship Type="http://schemas.openxmlformats.org/officeDocument/2006/relationships/hyperlink" Target="https://meteor-uat.aihw.gov.au/content/583996" TargetMode="External" Id="R0f9e658cddc34e35" /><Relationship Type="http://schemas.openxmlformats.org/officeDocument/2006/relationships/hyperlink" Target="https://meteor-uat.aihw.gov.au/content/268953" TargetMode="External" Id="R1f47816df79545fd" /><Relationship Type="http://schemas.openxmlformats.org/officeDocument/2006/relationships/hyperlink" Target="https://meteor-uat.aihw.gov.au/content/584034" TargetMode="External" Id="R532828aa22d6451c" /><Relationship Type="http://schemas.openxmlformats.org/officeDocument/2006/relationships/hyperlink" Target="https://meteor-uat.aihw.gov.au/content/270860" TargetMode="External" Id="R9d2261bea9ca4339" /><Relationship Type="http://schemas.openxmlformats.org/officeDocument/2006/relationships/hyperlink" Target="https://meteor-uat.aihw.gov.au/RegistrationAuthority/14" TargetMode="External" Id="R1f9f0ac4cb6d4336" /><Relationship Type="http://schemas.openxmlformats.org/officeDocument/2006/relationships/hyperlink" Target="https://meteor-uat.aihw.gov.au/RegistrationAuthority/6" TargetMode="External" Id="Rf7014a7ca1014326" /><Relationship Type="http://schemas.openxmlformats.org/officeDocument/2006/relationships/hyperlink" Target="https://meteor-uat.aihw.gov.au/content/498005" TargetMode="External" Id="R7662922b785f420a" /><Relationship Type="http://schemas.openxmlformats.org/officeDocument/2006/relationships/hyperlink" Target="https://meteor-uat.aihw.gov.au/RegistrationAuthority/14" TargetMode="External" Id="R20896816a53d404a" /><Relationship Type="http://schemas.openxmlformats.org/officeDocument/2006/relationships/hyperlink" Target="https://meteor-uat.aihw.gov.au/RegistrationAuthority/6" TargetMode="External" Id="Ra73f09907c4a4efb" /><Relationship Type="http://schemas.openxmlformats.org/officeDocument/2006/relationships/hyperlink" Target="https://meteor-uat.aihw.gov.au/content/679562" TargetMode="External" Id="R0f582627ceff4c18" /><Relationship Type="http://schemas.openxmlformats.org/officeDocument/2006/relationships/hyperlink" Target="https://meteor-uat.aihw.gov.au/RegistrationAuthority/14" TargetMode="External" Id="R9fab4ee5936f4cc0" /><Relationship Type="http://schemas.openxmlformats.org/officeDocument/2006/relationships/hyperlink" Target="https://meteor-uat.aihw.gov.au/content/606294" TargetMode="External" Id="Rac1d879c2cda49fd" /><Relationship Type="http://schemas.openxmlformats.org/officeDocument/2006/relationships/hyperlink" Target="https://meteor-uat.aihw.gov.au/RegistrationAuthority/5" TargetMode="External" Id="Rb86b5f407f2d4b6f" /><Relationship Type="http://schemas.openxmlformats.org/officeDocument/2006/relationships/hyperlink" Target="https://meteor-uat.aihw.gov.au/content/652089" TargetMode="External" Id="R19749da134a94492" /><Relationship Type="http://schemas.openxmlformats.org/officeDocument/2006/relationships/hyperlink" Target="https://meteor-uat.aihw.gov.au/RegistrationAuthority/14" TargetMode="External" Id="Rb026441916134fe1" /><Relationship Type="http://schemas.openxmlformats.org/officeDocument/2006/relationships/hyperlink" Target="https://meteor-uat.aihw.gov.au/RegistrationAuthority/6" TargetMode="External" Id="R07fbe2cd270d4f26" /><Relationship Type="http://schemas.openxmlformats.org/officeDocument/2006/relationships/hyperlink" Target="https://meteor-uat.aihw.gov.au/RegistrationAuthority/17" TargetMode="External" Id="R47ec355b72b3410b" /><Relationship Type="http://schemas.openxmlformats.org/officeDocument/2006/relationships/hyperlink" Target="https://meteor-uat.aihw.gov.au/content/583996" TargetMode="External" Id="Rc200961ff42f489f" /><Relationship Type="http://schemas.openxmlformats.org/officeDocument/2006/relationships/hyperlink" Target="https://meteor-uat.aihw.gov.au/RegistrationAuthority/14" TargetMode="External" Id="R8e577ba66044424f" /><Relationship Type="http://schemas.openxmlformats.org/officeDocument/2006/relationships/hyperlink" Target="https://meteor-uat.aihw.gov.au/RegistrationAuthority/17" TargetMode="External" Id="R1ce9a19d9a924dc7" /><Relationship Type="http://schemas.openxmlformats.org/officeDocument/2006/relationships/hyperlink" Target="https://meteor-uat.aihw.gov.au/content/593190" TargetMode="External" Id="Rf39fba8d79b046eb" /><Relationship Type="http://schemas.openxmlformats.org/officeDocument/2006/relationships/hyperlink" Target="https://meteor-uat.aihw.gov.au/RegistrationAuthority/14" TargetMode="External" Id="R73e5d01298a84004" /><Relationship Type="http://schemas.openxmlformats.org/officeDocument/2006/relationships/hyperlink" Target="https://meteor-uat.aihw.gov.au/content/612278" TargetMode="External" Id="Rc7cf6482f8d542b3" /><Relationship Type="http://schemas.openxmlformats.org/officeDocument/2006/relationships/hyperlink" Target="https://meteor-uat.aihw.gov.au/RegistrationAuthority/14" TargetMode="External" Id="R21d2dd43aaed4ee4" /><Relationship Type="http://schemas.openxmlformats.org/officeDocument/2006/relationships/hyperlink" Target="https://meteor-uat.aihw.gov.au/content/649281" TargetMode="External" Id="Rf201cda442a24c6e" /><Relationship Type="http://schemas.openxmlformats.org/officeDocument/2006/relationships/hyperlink" Target="https://meteor-uat.aihw.gov.au/RegistrationAuthority/14" TargetMode="External" Id="R54da8fbe1669441a" /><Relationship Type="http://schemas.openxmlformats.org/officeDocument/2006/relationships/hyperlink" Target="https://meteor-uat.aihw.gov.au/content/583966" TargetMode="External" Id="R5b40d2f16f4b4f1e" /><Relationship Type="http://schemas.openxmlformats.org/officeDocument/2006/relationships/hyperlink" Target="https://meteor-uat.aihw.gov.au/RegistrationAuthority/14" TargetMode="External" Id="R6e5645552a95493b" /><Relationship Type="http://schemas.openxmlformats.org/officeDocument/2006/relationships/hyperlink" Target="https://meteor-uat.aihw.gov.au/content/612291" TargetMode="External" Id="R2c2f13c321a549ac" /><Relationship Type="http://schemas.openxmlformats.org/officeDocument/2006/relationships/hyperlink" Target="https://meteor-uat.aihw.gov.au/RegistrationAuthority/14" TargetMode="External" Id="R563fdde6ca6c41d7" /><Relationship Type="http://schemas.openxmlformats.org/officeDocument/2006/relationships/hyperlink" Target="https://meteor-uat.aihw.gov.au/content/649576" TargetMode="External" Id="R3a007a8e45b14386" /><Relationship Type="http://schemas.openxmlformats.org/officeDocument/2006/relationships/hyperlink" Target="https://meteor-uat.aihw.gov.au/RegistrationAuthority/14" TargetMode="External" Id="R724d3ddf55d0417f" /></Relationships>
</file>

<file path=word/_rels/header1.xml.rels>&#65279;<?xml version="1.0" encoding="utf-8"?><Relationships xmlns="http://schemas.openxmlformats.org/package/2006/relationships"><Relationship Type="http://schemas.openxmlformats.org/officeDocument/2006/relationships/image" Target="/media/image.png" Id="Rc8333c16b08449bf" /></Relationships>
</file>