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544826b53b4df6" /></Relationships>
</file>

<file path=word/document.xml><?xml version="1.0" encoding="utf-8"?>
<w:document xmlns:r="http://schemas.openxmlformats.org/officeDocument/2006/relationships" xmlns:w="http://schemas.openxmlformats.org/wordprocessingml/2006/main">
  <w:body>
    <w:p>
      <w:pPr>
        <w:pStyle w:val="Title"/>
      </w:pPr>
      <w:r>
        <w:t>Perinatal DSS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d0352a4d7b4d11">
              <w:r>
                <w:rPr>
                  <w:rStyle w:val="Hyperlink"/>
                  <w:color w:val="244061"/>
                </w:rPr>
                <w:t xml:space="preserve">Health!</w:t>
              </w:r>
            </w:hyperlink>
            <w:r>
              <w:rPr>
                <w:rStyle w:val="row-content"/>
                <w:color w:val="244061"/>
              </w:rPr>
              <w:t xml:space="preserve">, Superseded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data set specification (DSS)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073a6ea8a6b417b">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8292d91606d4d3d">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specification is intended as an interim standard only. If jurisdictions are able to report the optional data elements from 1 July 2015 then they should do so. It is expected that some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technique used to introduce an agent to produce a state of reduced or absence of sensation to the woman for the operative or instrumental delivery of the baby." w:history="true" r:id="R41939405630e47b3">
              <w:r>
                <w:rPr>
                  <w:rStyle w:val="Hyperlink"/>
                  <w:b/>
                </w:rPr>
                <w:t xml:space="preserve">Anaesthesia</w:t>
              </w:r>
            </w:hyperlink>
          </w:p>
          <w:p>
            <w:hyperlink w:tooltip="An analgesic agent or technique administered to the woman to relieve the pain of labour without causing loss of consciousness." w:history="true" r:id="R4dd084e8da204d48">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3664837c468a40f8">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fc4e6a1423b745c1">
              <w:r>
                <w:rPr>
                  <w:rStyle w:val="Hyperlink"/>
                  <w:b/>
                </w:rPr>
                <w:t xml:space="preserve">Birthweight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503d27a6fec34843">
              <w:r>
                <w:rPr>
                  <w:rStyle w:val="Hyperlink"/>
                  <w:b/>
                </w:rPr>
                <w:t xml:space="preserve">Geographic indicator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60bc17f95f024ef4">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177d526670614800">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c14511bf01604af7">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a081c2548614ec0">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b85a9eed66a04b17">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3b27aa94f18c4596">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a7726a5cc00474f">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68c955647e14762">
              <w:r>
                <w:rPr>
                  <w:rStyle w:val="Hyperlink"/>
                  <w:b/>
                </w:rPr>
                <w:t xml:space="preserve">Still 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82f5510cad41fd">
              <w:r>
                <w:rPr>
                  <w:rStyle w:val="Hyperlink"/>
                </w:rPr>
                <w:t xml:space="preserve">Perinatal DSS 2014-15</w:t>
              </w:r>
            </w:hyperlink>
          </w:p>
          <w:p>
            <w:pPr>
              <w:pStyle w:val="registration-status"/>
              <w:spacing w:before="0" w:after="0"/>
            </w:pPr>
            <w:hyperlink w:history="true" r:id="R3de4d641bab24bc5">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18ac3539f6be4c97">
              <w:r>
                <w:rPr>
                  <w:rStyle w:val="Hyperlink"/>
                </w:rPr>
                <w:t xml:space="preserve">Perinatal NBEDS 2016-17</w:t>
              </w:r>
            </w:hyperlink>
          </w:p>
          <w:p>
            <w:pPr>
              <w:pStyle w:val="registration-status"/>
              <w:spacing w:before="0" w:after="0"/>
            </w:pPr>
            <w:hyperlink w:history="true" r:id="R10a7b0bd49ba491c">
              <w:r>
                <w:rPr>
                  <w:rStyle w:val="Hyperlink"/>
                  <w:color w:val="244061"/>
                </w:rPr>
                <w:t xml:space="preserve">Health!</w:t>
              </w:r>
            </w:hyperlink>
            <w:r>
              <w:rPr>
                <w:rStyle w:val="row-content"/>
                <w:color w:val="244061"/>
              </w:rPr>
              <w:t xml:space="preserve">, Superseded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af8b1bf70846e4">
                    <w:r>
                      <w:rPr>
                        <w:rStyle w:val="Hyperlink"/>
                      </w:rPr>
                      <w:t xml:space="preserve">Perinatal NMDS 2014-18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d9f9c063ff41c8">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1687d7638a4556">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0bc4620d1b4f34">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265ebf4ac34ce8">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20b0b6396e4aa6">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8aae059a604e9c">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0f1cd66b4e4ed7">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da6dfc4f66425e">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a34053534a4bbc">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017bf78dc84fcb">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22313769294ee7">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56e3b5308d453f">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2e250413ec4201">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da81350d1e4c11">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d8116ec8d546f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150bbc84214eec">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9daa97a31b4207">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909872dd574cfb">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1f492cbc24c04bc8">
                    <w:r>
                      <w:rPr>
                        <w:rStyle w:val="Hyperlink"/>
                      </w:rPr>
                      <w:t xml:space="preserve">Female (pregnant)—tobacco smoking indicator (after twenty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2abf3004114a38">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32593211384e4e">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5de72227254bfd">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99ffc455504397">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1674f5ef0d486f">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af67304a9141d5">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d082d4767e467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fd488a590c4a87">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4ae0ba60704a22">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8f5fcdfa254ed2">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462c8bcdec46f4">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5a64469edc46dd">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37098197ca4f3a">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1638d9fb6f4012">
                    <w:r>
                      <w:rPr>
                        <w:rStyle w:val="Hyperlink"/>
                      </w:rPr>
                      <w:t xml:space="preserve">Birth event—additional indication for caesarean section, code N[N]</w:t>
                    </w:r>
                  </w:hyperlink>
                </w:p>
                <w:p>
                  <w:r>
                    <w:rPr>
                      <w:b/>
                      <w:i/>
                      <w:color w:val="333333"/>
                    </w:rPr>
                    <w:t xml:space="preserve">Conditional obligation:</w:t>
                  </w:r>
                </w:p>
                <w:p>
                  <w:r>
                    <w:t xml:space="preserve">This data element is to be recorded if the response to </w:t>
                  </w:r>
                  <w:hyperlink w:history="true" r:id="Rf81e64b05a874a25">
                    <w:r>
                      <w:rPr>
                        <w:rStyle w:val="Hyperlink"/>
                      </w:rPr>
                      <w:t xml:space="preserve">Birth event—birth method, code N</w:t>
                    </w:r>
                  </w:hyperlink>
                  <w:r>
                    <w:t xml:space="preserve"> is Code 4, Caesarean section.</w:t>
                  </w:r>
                </w:p>
                <w:p>
                  <w:r>
                    <w:t xml:space="preserve">This is also conditional on </w:t>
                  </w:r>
                  <w:hyperlink w:history="true" r:id="R1ff4ffa6f363452b">
                    <w:r>
                      <w:rPr>
                        <w:rStyle w:val="Hyperlink"/>
                      </w:rPr>
                      <w:t xml:space="preserve">Birth event—main indication for caesarean section,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3a0bd5e5b34bcc">
                    <w:r>
                      <w:rPr>
                        <w:rStyle w:val="Hyperlink"/>
                      </w:rPr>
                      <w:t xml:space="preserve">Birth event—additional indication for induction of labour, code N[N]</w:t>
                    </w:r>
                  </w:hyperlink>
                </w:p>
                <w:p>
                  <w:r>
                    <w:rPr>
                      <w:b/>
                      <w:i/>
                      <w:color w:val="333333"/>
                    </w:rPr>
                    <w:t xml:space="preserve">Conditional obligation:</w:t>
                  </w:r>
                </w:p>
                <w:p>
                  <w:r>
                    <w:t xml:space="preserve">This data element is to be recorded if the response to </w:t>
                  </w:r>
                  <w:hyperlink w:history="true" r:id="R6a2c41a4758f468a">
                    <w:r>
                      <w:rPr>
                        <w:rStyle w:val="Hyperlink"/>
                      </w:rPr>
                      <w:t xml:space="preserve">Birth event—labour onset type, code N</w:t>
                    </w:r>
                  </w:hyperlink>
                  <w:r>
                    <w:t xml:space="preserve"> is Code 2, Induced.</w:t>
                  </w:r>
                </w:p>
                <w:p>
                  <w:r>
                    <w:t xml:space="preserve">This is also conditional on </w:t>
                  </w:r>
                  <w:hyperlink w:history="true" r:id="R9203a645e22f49a9">
                    <w:r>
                      <w:rPr>
                        <w:rStyle w:val="Hyperlink"/>
                      </w:rPr>
                      <w:t xml:space="preserve">Birth event—main indication for induction of labour,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dff8f6e90a488a">
                    <w:r>
                      <w:rPr>
                        <w:rStyle w:val="Hyperlink"/>
                      </w:rPr>
                      <w:t xml:space="preserve">Birth event—main indication for caesarean section, code N[N]</w:t>
                    </w:r>
                  </w:hyperlink>
                </w:p>
                <w:p>
                  <w:r>
                    <w:rPr>
                      <w:b/>
                      <w:i/>
                      <w:color w:val="333333"/>
                    </w:rPr>
                    <w:t xml:space="preserve">Conditional obligation:</w:t>
                  </w:r>
                </w:p>
                <w:p>
                  <w:r>
                    <w:t xml:space="preserve">This data element is to be recorded if the response to </w:t>
                  </w:r>
                  <w:hyperlink w:history="true" r:id="R300c9aa2a3a14c8d">
                    <w:r>
                      <w:rPr>
                        <w:rStyle w:val="Hyperlink"/>
                      </w:rPr>
                      <w:t xml:space="preserve">Birth event—birth method, code N</w:t>
                    </w:r>
                  </w:hyperlink>
                  <w:r>
                    <w:t xml:space="preserve"> is Code 4,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013edb2f744c7">
                    <w:r>
                      <w:rPr>
                        <w:rStyle w:val="Hyperlink"/>
                      </w:rPr>
                      <w:t xml:space="preserve">Birth event—main indication for induction of labour, code N[N]</w:t>
                    </w:r>
                  </w:hyperlink>
                </w:p>
                <w:p>
                  <w:r>
                    <w:rPr>
                      <w:b/>
                      <w:i/>
                      <w:color w:val="333333"/>
                    </w:rPr>
                    <w:t xml:space="preserve">Conditional obligation:</w:t>
                  </w:r>
                </w:p>
                <w:p>
                  <w:r>
                    <w:t xml:space="preserve">This data element is to be recorded if the response to </w:t>
                  </w:r>
                  <w:hyperlink w:history="true" r:id="Rbb3a77ca6e264bbd">
                    <w:r>
                      <w:rPr>
                        <w:rStyle w:val="Hyperlink"/>
                      </w:rPr>
                      <w:t xml:space="preserve">Birth event—labour onset type, code N</w:t>
                    </w:r>
                  </w:hyperlink>
                  <w:r>
                    <w:t xml:space="preserve">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707ae394524f18">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This data element is conditional on </w:t>
                  </w:r>
                  <w:hyperlink w:history="true" r:id="R363becf3039e40da">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2fa07740e748f6">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954d451ddc4c9d">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115276ee8f8b4137">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eb518acc744ddc">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577810957e4710">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f33a59999d48d1">
                    <w:r>
                      <w:rPr>
                        <w:rStyle w:val="Hyperlink"/>
                      </w:rPr>
                      <w:t xml:space="preserve">Female—type of diabetes mellitus during pregnancy, code N</w:t>
                    </w:r>
                  </w:hyperlink>
                </w:p>
                <w:p>
                  <w:r>
                    <w:rPr>
                      <w:b/>
                      <w:i/>
                      <w:color w:val="333333"/>
                    </w:rPr>
                    <w:t xml:space="preserve">Conditional obligation:</w:t>
                  </w:r>
                </w:p>
                <w:p>
                  <w:r>
                    <w:t xml:space="preserve">This data element is conditional on </w:t>
                  </w:r>
                  <w:hyperlink w:history="true" r:id="Rb477f4a4556d45a9">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e5762c65bf4174">
                    <w:r>
                      <w:rPr>
                        <w:rStyle w:val="Hyperlink"/>
                      </w:rPr>
                      <w:t xml:space="preserve">Female—type of diabetes mellitus therapy during pregnancy, code N</w:t>
                    </w:r>
                  </w:hyperlink>
                </w:p>
                <w:p>
                  <w:r>
                    <w:rPr>
                      <w:b/>
                      <w:i/>
                      <w:color w:val="333333"/>
                    </w:rPr>
                    <w:t xml:space="preserve">Conditional obligation:</w:t>
                  </w:r>
                </w:p>
                <w:p>
                  <w:r>
                    <w:t xml:space="preserve">This data element is conditional on </w:t>
                  </w:r>
                  <w:hyperlink w:history="true" r:id="Rae6bc0b0735042ea">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891289973842f1">
                    <w:r>
                      <w:rPr>
                        <w:rStyle w:val="Hyperlink"/>
                      </w:rPr>
                      <w:t xml:space="preserve">Female—type of hypertensive disorder during pregnancy, code N</w:t>
                    </w:r>
                  </w:hyperlink>
                </w:p>
                <w:p>
                  <w:r>
                    <w:rPr>
                      <w:b/>
                      <w:i/>
                      <w:color w:val="333333"/>
                    </w:rPr>
                    <w:t xml:space="preserve">Conditional obligation:</w:t>
                  </w:r>
                </w:p>
                <w:p>
                  <w:r>
                    <w:t xml:space="preserve">This data element is conditional on </w:t>
                  </w:r>
                  <w:hyperlink w:history="true" r:id="R66f8639d7f0247e8">
                    <w:r>
                      <w:rPr>
                        <w:rStyle w:val="Hyperlink"/>
                      </w:rPr>
                      <w:t xml:space="preserve">Female—hypertensive disorder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f6c42b056c47ea">
                    <w:r>
                      <w:rPr>
                        <w:rStyle w:val="Hyperlink"/>
                      </w:rPr>
                      <w:t xml:space="preserve">Person—height (measured), total centimetres NN[N].N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rPr>
                      <w:b/>
                      <w:i/>
                      <w:color w:val="333333"/>
                    </w:rPr>
                    <w:t xml:space="preserve">DSS specific information:</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4afc6f345d4d45">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49ea5ec4c14b99">
                    <w:r>
                      <w:rPr>
                        <w:rStyle w:val="Hyperlink"/>
                      </w:rPr>
                      <w:t xml:space="preserve">Person—weight (measured), total kilograms N[NN].N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f2e0f887da4fde">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d4c01dfe1384b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581388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cf3b7ce6fc49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c01dfe1384b8d" /><Relationship Type="http://schemas.openxmlformats.org/officeDocument/2006/relationships/header" Target="/word/header1.xml" Id="Rd3273334760b4d90" /><Relationship Type="http://schemas.openxmlformats.org/officeDocument/2006/relationships/settings" Target="/word/settings.xml" Id="R951f9669b0d54c70" /><Relationship Type="http://schemas.openxmlformats.org/officeDocument/2006/relationships/styles" Target="/word/styles.xml" Id="R2225eed16cd74684" /><Relationship Type="http://schemas.openxmlformats.org/officeDocument/2006/relationships/numbering" Target="/word/numbering.xml" Id="Rff62a6491ff84a76" /><Relationship Type="http://schemas.openxmlformats.org/officeDocument/2006/relationships/hyperlink" Target="https://meteor-uat.aihw.gov.au/RegistrationAuthority/14" TargetMode="External" Id="R15d0352a4d7b4d11" /><Relationship Type="http://schemas.openxmlformats.org/officeDocument/2006/relationships/hyperlink" Target="https://meteor-uat.aihw.gov.au/content/327248" TargetMode="External" Id="Rc073a6ea8a6b417b" /><Relationship Type="http://schemas.openxmlformats.org/officeDocument/2006/relationships/hyperlink" Target="https://meteor-uat.aihw.gov.au/content/482008" TargetMode="External" Id="Re8292d91606d4d3d" /><Relationship Type="http://schemas.openxmlformats.org/officeDocument/2006/relationships/hyperlink" Target="https://meteor-uat.aihw.gov.au/content/504029" TargetMode="External" Id="R41939405630e47b3" /><Relationship Type="http://schemas.openxmlformats.org/officeDocument/2006/relationships/hyperlink" Target="https://meteor-uat.aihw.gov.au/content/504043" TargetMode="External" Id="R4dd084e8da204d48" /><Relationship Type="http://schemas.openxmlformats.org/officeDocument/2006/relationships/hyperlink" Target="https://meteor-uat.aihw.gov.au/content/461257" TargetMode="External" Id="R3664837c468a40f8" /><Relationship Type="http://schemas.openxmlformats.org/officeDocument/2006/relationships/hyperlink" Target="https://meteor-uat.aihw.gov.au/content/327212" TargetMode="External" Id="Rfc4e6a1423b745c1" /><Relationship Type="http://schemas.openxmlformats.org/officeDocument/2006/relationships/hyperlink" Target="https://meteor-uat.aihw.gov.au/content/327306" TargetMode="External" Id="R503d27a6fec34843" /><Relationship Type="http://schemas.openxmlformats.org/officeDocument/2006/relationships/hyperlink" Target="https://meteor-uat.aihw.gov.au/content/527427" TargetMode="External" Id="R60bc17f95f024ef4" /><Relationship Type="http://schemas.openxmlformats.org/officeDocument/2006/relationships/hyperlink" Target="https://meteor-uat.aihw.gov.au/content/327308" TargetMode="External" Id="R177d526670614800" /><Relationship Type="http://schemas.openxmlformats.org/officeDocument/2006/relationships/hyperlink" Target="https://meteor-uat.aihw.gov.au/content/523104" TargetMode="External" Id="Rc14511bf01604af7" /><Relationship Type="http://schemas.openxmlformats.org/officeDocument/2006/relationships/hyperlink" Target="https://meteor-uat.aihw.gov.au/content/327248" TargetMode="External" Id="R9a081c2548614ec0" /><Relationship Type="http://schemas.openxmlformats.org/officeDocument/2006/relationships/hyperlink" Target="https://meteor-uat.aihw.gov.au/content/524114" TargetMode="External" Id="Rb85a9eed66a04b17" /><Relationship Type="http://schemas.openxmlformats.org/officeDocument/2006/relationships/hyperlink" Target="https://meteor-uat.aihw.gov.au/content/327182" TargetMode="External" Id="R3b27aa94f18c4596" /><Relationship Type="http://schemas.openxmlformats.org/officeDocument/2006/relationships/hyperlink" Target="https://meteor-uat.aihw.gov.au/content/327268" TargetMode="External" Id="R5a7726a5cc00474f" /><Relationship Type="http://schemas.openxmlformats.org/officeDocument/2006/relationships/hyperlink" Target="https://meteor-uat.aihw.gov.au/content/482008" TargetMode="External" Id="Re68c955647e14762" /><Relationship Type="http://schemas.openxmlformats.org/officeDocument/2006/relationships/hyperlink" Target="https://meteor-uat.aihw.gov.au/content/510127" TargetMode="External" Id="R4e82f5510cad41fd" /><Relationship Type="http://schemas.openxmlformats.org/officeDocument/2006/relationships/hyperlink" Target="https://meteor-uat.aihw.gov.au/RegistrationAuthority/14" TargetMode="External" Id="R3de4d641bab24bc5" /><Relationship Type="http://schemas.openxmlformats.org/officeDocument/2006/relationships/hyperlink" Target="https://meteor-uat.aihw.gov.au/content/605250" TargetMode="External" Id="R18ac3539f6be4c97" /><Relationship Type="http://schemas.openxmlformats.org/officeDocument/2006/relationships/hyperlink" Target="https://meteor-uat.aihw.gov.au/RegistrationAuthority/14" TargetMode="External" Id="R10a7b0bd49ba491c" /><Relationship Type="http://schemas.openxmlformats.org/officeDocument/2006/relationships/hyperlink" Target="https://meteor-uat.aihw.gov.au/content/517456" TargetMode="External" Id="R02af8b1bf70846e4" /><Relationship Type="http://schemas.openxmlformats.org/officeDocument/2006/relationships/hyperlink" Target="https://meteor-uat.aihw.gov.au/content/495466" TargetMode="External" Id="R4dd9f9c063ff41c8" /><Relationship Type="http://schemas.openxmlformats.org/officeDocument/2006/relationships/hyperlink" Target="https://meteor-uat.aihw.gov.au/content/495381" TargetMode="External" Id="R781687d7638a4556" /><Relationship Type="http://schemas.openxmlformats.org/officeDocument/2006/relationships/hyperlink" Target="https://meteor-uat.aihw.gov.au/content/295349" TargetMode="External" Id="R870bc4620d1b4f34" /><Relationship Type="http://schemas.openxmlformats.org/officeDocument/2006/relationships/hyperlink" Target="https://meteor-uat.aihw.gov.au/content/482409" TargetMode="External" Id="R86265ebf4ac34ce8" /><Relationship Type="http://schemas.openxmlformats.org/officeDocument/2006/relationships/hyperlink" Target="https://meteor-uat.aihw.gov.au/content/299992" TargetMode="External" Id="R2320b0b6396e4aa6" /><Relationship Type="http://schemas.openxmlformats.org/officeDocument/2006/relationships/hyperlink" Target="https://meteor-uat.aihw.gov.au/content/495690" TargetMode="External" Id="R548aae059a604e9c" /><Relationship Type="http://schemas.openxmlformats.org/officeDocument/2006/relationships/hyperlink" Target="https://meteor-uat.aihw.gov.au/content/269937" TargetMode="External" Id="R3a0f1cd66b4e4ed7" /><Relationship Type="http://schemas.openxmlformats.org/officeDocument/2006/relationships/hyperlink" Target="https://meteor-uat.aihw.gov.au/content/270151" TargetMode="External" Id="Rdeda6dfc4f66425e" /><Relationship Type="http://schemas.openxmlformats.org/officeDocument/2006/relationships/hyperlink" Target="https://meteor-uat.aihw.gov.au/content/422383" TargetMode="External" Id="R39a34053534a4bbc" /><Relationship Type="http://schemas.openxmlformats.org/officeDocument/2006/relationships/hyperlink" Target="https://meteor-uat.aihw.gov.au/content/471867" TargetMode="External" Id="Ree017bf78dc84fcb" /><Relationship Type="http://schemas.openxmlformats.org/officeDocument/2006/relationships/hyperlink" Target="https://meteor-uat.aihw.gov.au/content/289360" TargetMode="External" Id="R0c22313769294ee7" /><Relationship Type="http://schemas.openxmlformats.org/officeDocument/2006/relationships/hyperlink" Target="https://meteor-uat.aihw.gov.au/content/269992" TargetMode="External" Id="R3156e3b5308d453f" /><Relationship Type="http://schemas.openxmlformats.org/officeDocument/2006/relationships/hyperlink" Target="https://meteor-uat.aihw.gov.au/content/269949" TargetMode="External" Id="R892e250413ec4201" /><Relationship Type="http://schemas.openxmlformats.org/officeDocument/2006/relationships/hyperlink" Target="https://meteor-uat.aihw.gov.au/content/269938" TargetMode="External" Id="R7eda81350d1e4c11" /><Relationship Type="http://schemas.openxmlformats.org/officeDocument/2006/relationships/hyperlink" Target="https://meteor-uat.aihw.gov.au/content/270025" TargetMode="External" Id="R3fd8116ec8d546f4" /><Relationship Type="http://schemas.openxmlformats.org/officeDocument/2006/relationships/hyperlink" Target="https://meteor-uat.aihw.gov.au/content/269973" TargetMode="External" Id="Rbc150bbc84214eec" /><Relationship Type="http://schemas.openxmlformats.org/officeDocument/2006/relationships/hyperlink" Target="https://meteor-uat.aihw.gov.au/content/423659" TargetMode="External" Id="R549daa97a31b4207" /><Relationship Type="http://schemas.openxmlformats.org/officeDocument/2006/relationships/hyperlink" Target="https://meteor-uat.aihw.gov.au/content/365445" TargetMode="External" Id="Rba909872dd574cfb" /><Relationship Type="http://schemas.openxmlformats.org/officeDocument/2006/relationships/hyperlink" Target="https://meteor-uat.aihw.gov.au/content/365417" TargetMode="External" Id="R1f492cbc24c04bc8" /><Relationship Type="http://schemas.openxmlformats.org/officeDocument/2006/relationships/hyperlink" Target="https://meteor-uat.aihw.gov.au/content/365417" TargetMode="External" Id="Raf2abf3004114a38" /><Relationship Type="http://schemas.openxmlformats.org/officeDocument/2006/relationships/hyperlink" Target="https://meteor-uat.aihw.gov.au/content/365404" TargetMode="External" Id="R0932593211384e4e" /><Relationship Type="http://schemas.openxmlformats.org/officeDocument/2006/relationships/hyperlink" Target="https://meteor-uat.aihw.gov.au/content/422187" TargetMode="External" Id="R8d5de72227254bfd" /><Relationship Type="http://schemas.openxmlformats.org/officeDocument/2006/relationships/hyperlink" Target="https://meteor-uat.aihw.gov.au/content/423828" TargetMode="External" Id="Re499ffc455504397" /><Relationship Type="http://schemas.openxmlformats.org/officeDocument/2006/relationships/hyperlink" Target="https://meteor-uat.aihw.gov.au/content/501710" TargetMode="External" Id="R301674f5ef0d486f" /><Relationship Type="http://schemas.openxmlformats.org/officeDocument/2006/relationships/hyperlink" Target="https://meteor-uat.aihw.gov.au/content/659725" TargetMode="External" Id="R5aaf67304a9141d5" /><Relationship Type="http://schemas.openxmlformats.org/officeDocument/2006/relationships/hyperlink" Target="https://meteor-uat.aihw.gov.au/content/659454" TargetMode="External" Id="R41d082d4767e4677" /><Relationship Type="http://schemas.openxmlformats.org/officeDocument/2006/relationships/hyperlink" Target="https://meteor-uat.aihw.gov.au/content/287007" TargetMode="External" Id="R6bfd488a590c4a87" /><Relationship Type="http://schemas.openxmlformats.org/officeDocument/2006/relationships/hyperlink" Target="https://meteor-uat.aihw.gov.au/content/602543" TargetMode="External" Id="Re84ae0ba60704a22" /><Relationship Type="http://schemas.openxmlformats.org/officeDocument/2006/relationships/hyperlink" Target="https://meteor-uat.aihw.gov.au/content/290046" TargetMode="External" Id="Re38f5fcdfa254ed2" /><Relationship Type="http://schemas.openxmlformats.org/officeDocument/2006/relationships/hyperlink" Target="https://meteor-uat.aihw.gov.au/content/287316" TargetMode="External" Id="Rf0462c8bcdec46f4" /><Relationship Type="http://schemas.openxmlformats.org/officeDocument/2006/relationships/hyperlink" Target="https://meteor-uat.aihw.gov.au/content/379597" TargetMode="External" Id="R9c5a64469edc46dd" /><Relationship Type="http://schemas.openxmlformats.org/officeDocument/2006/relationships/hyperlink" Target="https://meteor-uat.aihw.gov.au/content/298105" TargetMode="External" Id="R8437098197ca4f3a" /><Relationship Type="http://schemas.openxmlformats.org/officeDocument/2006/relationships/hyperlink" Target="https://meteor-uat.aihw.gov.au/content/587048" TargetMode="External" Id="R771638d9fb6f4012" /><Relationship Type="http://schemas.openxmlformats.org/officeDocument/2006/relationships/hyperlink" Target="https://meteor-uat.aihw.gov.au/content/295349" TargetMode="External" Id="Rf81e64b05a874a25" /><Relationship Type="http://schemas.openxmlformats.org/officeDocument/2006/relationships/hyperlink" Target="https://meteor-uat.aihw.gov.au/content/587046" TargetMode="External" Id="R1ff4ffa6f363452b" /><Relationship Type="http://schemas.openxmlformats.org/officeDocument/2006/relationships/hyperlink" Target="https://meteor-uat.aihw.gov.au/content/573654" TargetMode="External" Id="Rd83a0bd5e5b34bcc" /><Relationship Type="http://schemas.openxmlformats.org/officeDocument/2006/relationships/hyperlink" Target="https://meteor-uat.aihw.gov.au/content/495690" TargetMode="External" Id="R6a2c41a4758f468a" /><Relationship Type="http://schemas.openxmlformats.org/officeDocument/2006/relationships/hyperlink" Target="https://meteor-uat.aihw.gov.au/content/569595" TargetMode="External" Id="R9203a645e22f49a9" /><Relationship Type="http://schemas.openxmlformats.org/officeDocument/2006/relationships/hyperlink" Target="https://meteor-uat.aihw.gov.au/content/587046" TargetMode="External" Id="R51dff8f6e90a488a" /><Relationship Type="http://schemas.openxmlformats.org/officeDocument/2006/relationships/hyperlink" Target="https://meteor-uat.aihw.gov.au/content/295349" TargetMode="External" Id="R300c9aa2a3a14c8d" /><Relationship Type="http://schemas.openxmlformats.org/officeDocument/2006/relationships/hyperlink" Target="https://meteor-uat.aihw.gov.au/content/569595" TargetMode="External" Id="R007013edb2f744c7" /><Relationship Type="http://schemas.openxmlformats.org/officeDocument/2006/relationships/hyperlink" Target="https://meteor-uat.aihw.gov.au/content/495690" TargetMode="External" Id="Rbb3a77ca6e264bbd" /><Relationship Type="http://schemas.openxmlformats.org/officeDocument/2006/relationships/hyperlink" Target="https://meteor-uat.aihw.gov.au/content/522211" TargetMode="External" Id="R33707ae394524f18" /><Relationship Type="http://schemas.openxmlformats.org/officeDocument/2006/relationships/hyperlink" Target="https://meteor-uat.aihw.gov.au/content/504959" TargetMode="External" Id="R363becf3039e40da" /><Relationship Type="http://schemas.openxmlformats.org/officeDocument/2006/relationships/hyperlink" Target="https://meteor-uat.aihw.gov.au/content/504291" TargetMode="External" Id="R182fa07740e748f6" /><Relationship Type="http://schemas.openxmlformats.org/officeDocument/2006/relationships/hyperlink" Target="https://meteor-uat.aihw.gov.au/content/522192" TargetMode="External" Id="R68954d451ddc4c9d" /><Relationship Type="http://schemas.openxmlformats.org/officeDocument/2006/relationships/hyperlink" Target="https://meteor-uat.aihw.gov.au/content/504959" TargetMode="External" Id="R115276ee8f8b4137" /><Relationship Type="http://schemas.openxmlformats.org/officeDocument/2006/relationships/hyperlink" Target="https://meteor-uat.aihw.gov.au/content/516807" TargetMode="External" Id="Ra0eb518acc744ddc" /><Relationship Type="http://schemas.openxmlformats.org/officeDocument/2006/relationships/hyperlink" Target="https://meteor-uat.aihw.gov.au/content/504959" TargetMode="External" Id="R9f577810957e4710" /><Relationship Type="http://schemas.openxmlformats.org/officeDocument/2006/relationships/hyperlink" Target="https://meteor-uat.aihw.gov.au/content/516668" TargetMode="External" Id="Rcef33a59999d48d1" /><Relationship Type="http://schemas.openxmlformats.org/officeDocument/2006/relationships/hyperlink" Target="https://meteor-uat.aihw.gov.au/content/504291" TargetMode="External" Id="Rb477f4a4556d45a9" /><Relationship Type="http://schemas.openxmlformats.org/officeDocument/2006/relationships/hyperlink" Target="https://meteor-uat.aihw.gov.au/content/516185" TargetMode="External" Id="Rf3e5762c65bf4174" /><Relationship Type="http://schemas.openxmlformats.org/officeDocument/2006/relationships/hyperlink" Target="https://meteor-uat.aihw.gov.au/content/504291" TargetMode="External" Id="Rae6bc0b0735042ea" /><Relationship Type="http://schemas.openxmlformats.org/officeDocument/2006/relationships/hyperlink" Target="https://meteor-uat.aihw.gov.au/content/504548" TargetMode="External" Id="R84891289973842f1" /><Relationship Type="http://schemas.openxmlformats.org/officeDocument/2006/relationships/hyperlink" Target="https://meteor-uat.aihw.gov.au/content/516807" TargetMode="External" Id="R66f8639d7f0247e8" /><Relationship Type="http://schemas.openxmlformats.org/officeDocument/2006/relationships/hyperlink" Target="https://meteor-uat.aihw.gov.au/content/270361" TargetMode="External" Id="Raaf6c42b056c47ea" /><Relationship Type="http://schemas.openxmlformats.org/officeDocument/2006/relationships/hyperlink" Target="https://meteor-uat.aihw.gov.au/content/270365" TargetMode="External" Id="R124afc6f345d4d45" /><Relationship Type="http://schemas.openxmlformats.org/officeDocument/2006/relationships/hyperlink" Target="https://meteor-uat.aihw.gov.au/content/270208" TargetMode="External" Id="Ra649ea5ec4c14b99" /><Relationship Type="http://schemas.openxmlformats.org/officeDocument/2006/relationships/hyperlink" Target="https://meteor-uat.aihw.gov.au/content/302365" TargetMode="External" Id="R6af2e0f887da4fde" /></Relationships>
</file>

<file path=word/_rels/header1.xml.rels>&#65279;<?xml version="1.0" encoding="utf-8"?><Relationships xmlns="http://schemas.openxmlformats.org/package/2006/relationships"><Relationship Type="http://schemas.openxmlformats.org/officeDocument/2006/relationships/image" Target="/media/image.png" Id="R6acf3b7ce6fc4961" /></Relationships>
</file>