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e8457ac2e4d8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7b493708a4af4">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c3e113015143a9">
              <w:r>
                <w:rPr>
                  <w:rStyle w:val="Hyperlink"/>
                </w:rPr>
                <w:t xml:space="preserve">National Indigenous Reform Agreement (2015)</w:t>
              </w:r>
            </w:hyperlink>
          </w:p>
          <w:p>
            <w:pPr>
              <w:pStyle w:val="registration-status"/>
              <w:spacing w:before="0" w:after="0"/>
            </w:pPr>
            <w:hyperlink w:history="true" r:id="Rfb47ed888e4245a8">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f92a5ad4df448a">
              <w:r>
                <w:rPr>
                  <w:rStyle w:val="Hyperlink"/>
                </w:rPr>
                <w:t xml:space="preserve">Indigenous people remain healthy and free of preventable disease</w:t>
              </w:r>
            </w:hyperlink>
          </w:p>
          <w:p>
            <w:pPr>
              <w:pStyle w:val="registration-status"/>
              <w:spacing w:before="0" w:after="0"/>
            </w:pPr>
            <w:hyperlink w:history="true" r:id="R2e9d612b76af4cdc">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up to 55 years and over to be consistent with estimates published by the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engaged in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85169255c5d496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2f911f7ff2a4911">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0acbcb4c5bb54c04">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9edf9947789742e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807595267d634cc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47e0e1da9dac482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3d7cd48747a4a7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8fab69b875f54ec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d87a5cbd2d3f445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e4e29834bf64d7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eab95d9c6a0f44d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dd8d7fc46a6940d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f0bfc457c64460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47e50d56c3c4e8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7efce630e0c432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af755c6f0304fa8">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a6d4e842a53d431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13c9938cd364c9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80e6342fb5944c8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c31b390a58e3488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a2945f63354a42d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 </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dcfa7a8b74a48c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2014 report, data disaggregated by Indigenous status was re-supplied for 2004-05 based on 2009 guidelines to provide comparable time series with the 2011-13 data. Resupplied 2004-05 also enabled comparable disaggregation by remoteness area over time.</w:t>
            </w:r>
          </w:p>
          <w:p>
            <w:pPr>
              <w:spacing w:after="160"/>
            </w:pPr>
            <w:r>
              <w:rPr>
                <w:rStyle w:val="row-content-rich-text"/>
              </w:rPr>
              <w:t xml:space="preserve">2012-13 data were also provided based on the 2001 guidelines for time series on short term drinking based on number of drinks.</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This indicator meets two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years and over only. Data from the AATSIHS are available for very remote areas. The AHS does not cover very remote areas.</w:t>
            </w:r>
          </w:p>
          <w:p>
            <w:pPr>
              <w:spacing w:after="160"/>
            </w:pPr>
            <w:r>
              <w:rPr>
                <w:rStyle w:val="row-content-rich-text"/>
              </w:rPr>
              <w:t xml:space="preserve">Baseline year for NIRA target (Close the life expectancy gap within a generation) is 2006; baseline year for this indicator is 2004-05; target year is 2031.</w:t>
            </w:r>
          </w:p>
          <w:p>
            <w:pPr>
              <w:spacing w:after="160"/>
            </w:pPr>
            <w:r>
              <w:rPr>
                <w:rStyle w:val="row-content-rich-text"/>
              </w:rPr>
              <w:t xml:space="preserve">Risky or high risk alcohol consumption is measured by the concept of ‘Lifetime risk of alcohol harm’ which are currently based on the 2009 National Health and Medical Research Council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r>
              <w:rPr>
                <w:rStyle w:val="row-content-rich-text"/>
              </w:rPr>
              <w:t xml:space="preserve">Data for risky/high risk alcohol consumption based on the 2009 NHMRC Guidelines are not comparable with data based on the 2001 NHMRC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de7f3f6e554b2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a6ac804ff346cf">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7010d39b42431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4f0077c69064bac">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b78980d7ea24e0d">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7e7608517a463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ef2acfa5ab484c">
              <w:r>
                <w:rPr>
                  <w:rStyle w:val="Hyperlink"/>
                </w:rPr>
                <w:t xml:space="preserve">National Indigenous Reform Agreement: PI 04-Levels of risky alcohol consumption, 2014</w:t>
              </w:r>
            </w:hyperlink>
          </w:p>
          <w:p>
            <w:pPr>
              <w:pStyle w:val="registration-status"/>
              <w:spacing w:before="0" w:after="0"/>
            </w:pPr>
            <w:hyperlink w:history="true" r:id="Raf564878b4f9487e">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61c7086893d44afd">
              <w:r>
                <w:rPr>
                  <w:rStyle w:val="Hyperlink"/>
                </w:rPr>
                <w:t xml:space="preserve">National Indigenous Reform Agreement: PI 04—Levels of risky alcohol consumption, 2016</w:t>
              </w:r>
            </w:hyperlink>
          </w:p>
          <w:p>
            <w:pPr>
              <w:pStyle w:val="registration-status"/>
              <w:spacing w:before="0" w:after="0"/>
            </w:pPr>
            <w:hyperlink w:history="true" r:id="Rdee5f087927c421e">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88019b4c308d48ae">
              <w:r>
                <w:rPr>
                  <w:rStyle w:val="Hyperlink"/>
                </w:rPr>
                <w:t xml:space="preserve">National Healthcare Agreement: PI 05-Levels of risky alcohol consumption, 2014</w:t>
              </w:r>
            </w:hyperlink>
          </w:p>
          <w:p>
            <w:pPr>
              <w:pStyle w:val="registration-status"/>
              <w:spacing w:before="0" w:after="0"/>
            </w:pPr>
            <w:hyperlink w:history="true" r:id="R1d89c2bbb40e4f8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bae04eb6d31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77a552f53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e04eb6d3146a6" /><Relationship Type="http://schemas.openxmlformats.org/officeDocument/2006/relationships/header" Target="/word/header1.xml" Id="R61f523c87ba049a4" /><Relationship Type="http://schemas.openxmlformats.org/officeDocument/2006/relationships/settings" Target="/word/settings.xml" Id="Rfd8da16735c94e87" /><Relationship Type="http://schemas.openxmlformats.org/officeDocument/2006/relationships/styles" Target="/word/styles.xml" Id="R1ea6f3e0c3a5470a" /><Relationship Type="http://schemas.openxmlformats.org/officeDocument/2006/relationships/hyperlink" Target="https://meteor-uat.aihw.gov.au/RegistrationAuthority/9" TargetMode="External" Id="R37f7b493708a4af4" /><Relationship Type="http://schemas.openxmlformats.org/officeDocument/2006/relationships/hyperlink" Target="https://meteor-uat.aihw.gov.au/content/578744" TargetMode="External" Id="R89c3e113015143a9" /><Relationship Type="http://schemas.openxmlformats.org/officeDocument/2006/relationships/hyperlink" Target="https://meteor-uat.aihw.gov.au/RegistrationAuthority/9" TargetMode="External" Id="Rfb47ed888e4245a8" /><Relationship Type="http://schemas.openxmlformats.org/officeDocument/2006/relationships/hyperlink" Target="https://meteor-uat.aihw.gov.au/content/396152" TargetMode="External" Id="R70f92a5ad4df448a" /><Relationship Type="http://schemas.openxmlformats.org/officeDocument/2006/relationships/hyperlink" Target="https://meteor-uat.aihw.gov.au/RegistrationAuthority/9" TargetMode="External" Id="R2e9d612b76af4cdc" /><Relationship Type="http://schemas.openxmlformats.org/officeDocument/2006/relationships/hyperlink" Target="https://meteor-uat.aihw.gov.au/content/394145" TargetMode="External" Id="R285169255c5d4967" /><Relationship Type="http://schemas.openxmlformats.org/officeDocument/2006/relationships/hyperlink" Target="https://meteor-uat.aihw.gov.au/content/585479" TargetMode="External" Id="Rd2f911f7ff2a4911" /><Relationship Type="http://schemas.openxmlformats.org/officeDocument/2006/relationships/hyperlink" Target="https://meteor-uat.aihw.gov.au/content/585479" TargetMode="External" Id="R0acbcb4c5bb54c04" /><Relationship Type="http://schemas.openxmlformats.org/officeDocument/2006/relationships/hyperlink" Target="https://meteor-uat.aihw.gov.au/content/585479" TargetMode="External" Id="R9edf9947789742e0" /><Relationship Type="http://schemas.openxmlformats.org/officeDocument/2006/relationships/hyperlink" Target="https://meteor-uat.aihw.gov.au/content/394145" TargetMode="External" Id="R807595267d634cc9" /><Relationship Type="http://schemas.openxmlformats.org/officeDocument/2006/relationships/hyperlink" Target="https://meteor-uat.aihw.gov.au/content/394145" TargetMode="External" Id="R47e0e1da9dac4825" /><Relationship Type="http://schemas.openxmlformats.org/officeDocument/2006/relationships/hyperlink" Target="https://meteor-uat.aihw.gov.au/content/394146" TargetMode="External" Id="R93d7cd48747a4a7b" /><Relationship Type="http://schemas.openxmlformats.org/officeDocument/2006/relationships/hyperlink" Target="https://meteor-uat.aihw.gov.au/content/394146" TargetMode="External" Id="R8fab69b875f54ecd" /><Relationship Type="http://schemas.openxmlformats.org/officeDocument/2006/relationships/hyperlink" Target="https://meteor-uat.aihw.gov.au/content/394146" TargetMode="External" Id="Rd87a5cbd2d3f445c" /><Relationship Type="http://schemas.openxmlformats.org/officeDocument/2006/relationships/hyperlink" Target="https://meteor-uat.aihw.gov.au/content/529760" TargetMode="External" Id="R7e4e29834bf64d7f" /><Relationship Type="http://schemas.openxmlformats.org/officeDocument/2006/relationships/hyperlink" Target="https://meteor-uat.aihw.gov.au/content/529760" TargetMode="External" Id="Reab95d9c6a0f44d6" /><Relationship Type="http://schemas.openxmlformats.org/officeDocument/2006/relationships/hyperlink" Target="https://meteor-uat.aihw.gov.au/content/529760" TargetMode="External" Id="Rdd8d7fc46a6940d0" /><Relationship Type="http://schemas.openxmlformats.org/officeDocument/2006/relationships/hyperlink" Target="https://meteor-uat.aihw.gov.au/content/394145" TargetMode="External" Id="Rff0bfc457c644600" /><Relationship Type="http://schemas.openxmlformats.org/officeDocument/2006/relationships/hyperlink" Target="https://meteor-uat.aihw.gov.au/content/394146" TargetMode="External" Id="R647e50d56c3c4e8a" /><Relationship Type="http://schemas.openxmlformats.org/officeDocument/2006/relationships/hyperlink" Target="https://meteor-uat.aihw.gov.au/content/529760" TargetMode="External" Id="R87efce630e0c4328" /><Relationship Type="http://schemas.openxmlformats.org/officeDocument/2006/relationships/hyperlink" Target="https://meteor-uat.aihw.gov.au/content/585479" TargetMode="External" Id="R0af755c6f0304fa8" /><Relationship Type="http://schemas.openxmlformats.org/officeDocument/2006/relationships/hyperlink" Target="https://meteor-uat.aihw.gov.au/content/394145" TargetMode="External" Id="Ra6d4e842a53d4319" /><Relationship Type="http://schemas.openxmlformats.org/officeDocument/2006/relationships/hyperlink" Target="https://meteor-uat.aihw.gov.au/content/394145" TargetMode="External" Id="Ra13c9938cd364c9e" /><Relationship Type="http://schemas.openxmlformats.org/officeDocument/2006/relationships/hyperlink" Target="https://meteor-uat.aihw.gov.au/content/394146" TargetMode="External" Id="R80e6342fb5944c81" /><Relationship Type="http://schemas.openxmlformats.org/officeDocument/2006/relationships/hyperlink" Target="https://meteor-uat.aihw.gov.au/content/529760" TargetMode="External" Id="Rc31b390a58e34882" /><Relationship Type="http://schemas.openxmlformats.org/officeDocument/2006/relationships/hyperlink" Target="https://meteor-uat.aihw.gov.au/content/585479" TargetMode="External" Id="Ra2945f63354a42d7" /><Relationship Type="http://schemas.openxmlformats.org/officeDocument/2006/relationships/hyperlink" Target="https://meteor-uat.aihw.gov.au/content/585479" TargetMode="External" Id="R1dcfa7a8b74a48cb" /><Relationship Type="http://schemas.openxmlformats.org/officeDocument/2006/relationships/hyperlink" Target="https://meteor-uat.aihw.gov.au/content/410676" TargetMode="External" Id="Rf0de7f3f6e554b27" /><Relationship Type="http://schemas.openxmlformats.org/officeDocument/2006/relationships/hyperlink" Target="https://meteor-uat.aihw.gov.au/content/394145" TargetMode="External" Id="R88a6ac804ff346cf" /><Relationship Type="http://schemas.openxmlformats.org/officeDocument/2006/relationships/hyperlink" Target="https://meteor-uat.aihw.gov.au/content/394146" TargetMode="External" Id="Rf87010d39b42431c" /><Relationship Type="http://schemas.openxmlformats.org/officeDocument/2006/relationships/hyperlink" Target="https://meteor-uat.aihw.gov.au/content/529760" TargetMode="External" Id="R04f0077c69064bac" /><Relationship Type="http://schemas.openxmlformats.org/officeDocument/2006/relationships/hyperlink" Target="https://meteor-uat.aihw.gov.au/content/585479" TargetMode="External" Id="R5b78980d7ea24e0d" /><Relationship Type="http://schemas.openxmlformats.org/officeDocument/2006/relationships/hyperlink" Target="https://meteor-uat.aihw.gov.au/content/410271" TargetMode="External" Id="Rf77e7608517a463d" /><Relationship Type="http://schemas.openxmlformats.org/officeDocument/2006/relationships/hyperlink" Target="https://meteor-uat.aihw.gov.au/content/525837" TargetMode="External" Id="R25ef2acfa5ab484c" /><Relationship Type="http://schemas.openxmlformats.org/officeDocument/2006/relationships/hyperlink" Target="https://meteor-uat.aihw.gov.au/RegistrationAuthority/9" TargetMode="External" Id="Raf564878b4f9487e" /><Relationship Type="http://schemas.openxmlformats.org/officeDocument/2006/relationships/hyperlink" Target="https://meteor-uat.aihw.gov.au/content/611159" TargetMode="External" Id="R61c7086893d44afd" /><Relationship Type="http://schemas.openxmlformats.org/officeDocument/2006/relationships/hyperlink" Target="https://meteor-uat.aihw.gov.au/RegistrationAuthority/9" TargetMode="External" Id="Rdee5f087927c421e" /><Relationship Type="http://schemas.openxmlformats.org/officeDocument/2006/relationships/hyperlink" Target="https://meteor-uat.aihw.gov.au/content/517678" TargetMode="External" Id="R88019b4c308d48ae" /><Relationship Type="http://schemas.openxmlformats.org/officeDocument/2006/relationships/hyperlink" Target="https://meteor-uat.aihw.gov.au/RegistrationAuthority/14" TargetMode="External" Id="R1d89c2bbb40e4f8a" /></Relationships>
</file>

<file path=word/_rels/header1.xml.rels>&#65279;<?xml version="1.0" encoding="utf-8"?><Relationships xmlns="http://schemas.openxmlformats.org/package/2006/relationships"><Relationship Type="http://schemas.openxmlformats.org/officeDocument/2006/relationships/image" Target="/media/image.png" Id="R2e877a552f534e60" /></Relationships>
</file>