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a6eada8dc47eb" /></Relationships>
</file>

<file path=word/document.xml><?xml version="1.0" encoding="utf-8"?>
<w:document xmlns:r="http://schemas.openxmlformats.org/officeDocument/2006/relationships" xmlns:w="http://schemas.openxmlformats.org/wordprocessingml/2006/main">
  <w:body>
    <w:p>
      <w:pPr>
        <w:pStyle w:val="Title"/>
      </w:pPr>
      <w:r>
        <w:t>Patient—type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2fde3f5f24362">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8f379acfa3ea4aab">
              <w:r>
                <w:rPr>
                  <w:rStyle w:val="Hyperlink"/>
                  <w:b/>
                </w:rPr>
                <w:t xml:space="preserve">hearing loss</w:t>
              </w:r>
            </w:hyperlink>
            <w:r>
              <w:rPr>
                <w:rStyle w:val="row-content-rich-text"/>
              </w:rPr>
              <w:t xml:space="preserve"> diagnosed in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3d53abccb34404">
              <w:r>
                <w:rPr>
                  <w:rStyle w:val="Hyperlink"/>
                </w:rPr>
                <w:t xml:space="preserve">Patient—type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20aff388649ea">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417efca311954f73">
              <w:r>
                <w:rPr>
                  <w:rStyle w:val="Hyperlink"/>
                  <w:b/>
                </w:rPr>
                <w:t xml:space="preserve">hearing loss</w:t>
              </w:r>
            </w:hyperlink>
            <w:r>
              <w:rPr>
                <w:rStyle w:val="row-content-rich-text"/>
              </w:rPr>
              <w:t xml:space="preserve"> diagnosed in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e5afc70ec44d0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e0873de2d344ca">
              <w:r>
                <w:rPr>
                  <w:rStyle w:val="Hyperlink"/>
                </w:rPr>
                <w:t xml:space="preserve">Type of hearing loss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865e0844754422">
              <w:r>
                <w:rPr>
                  <w:rStyle w:val="Hyperlink"/>
                </w:rPr>
                <w:t xml:space="preserve">Type of hearing loss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84296ce4b44f54">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set representing type of </w:t>
            </w:r>
          </w:p>
          <w:p>
            <w:hyperlink w:tooltip="Describes any hearing threshold response (using audiometry) outside the normal range, at any sound stimuli, in either ear." w:history="true" r:id="R0b5e4b0cd5174181">
              <w:r>
                <w:rPr>
                  <w:rStyle w:val="Hyperlink"/>
                  <w:b/>
                </w:rPr>
                <w:t xml:space="preserve">hearing loss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CNT/DNT (could not test/did not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spacing w:after="160"/>
            </w:pPr>
            <w:r>
              <w:rPr>
                <w:rStyle w:val="row-content-rich-text"/>
              </w:rPr>
              <w:t xml:space="preserve">Use code 3 if patient has both conductive and sensorineural hearing loss.</w:t>
            </w:r>
          </w:p>
          <w:p>
            <w:pPr>
              <w:spacing w:after="160"/>
            </w:pPr>
            <w:r>
              <w:rPr>
                <w:rStyle w:val="row-content-rich-text"/>
              </w:rPr>
              <w:t xml:space="preserve">CODE 8   Unknown</w:t>
            </w:r>
          </w:p>
          <w:p>
            <w:pPr/>
            <w:r>
              <w:rPr>
                <w:rStyle w:val="row-content-rich-text"/>
              </w:rPr>
              <w:t xml:space="preserve">Use code 8 if hearing loss is indeterminate.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f2f8dd848f4c3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2d610cf884614daf">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a5c1489d94c63">
              <w:r>
                <w:rPr>
                  <w:rStyle w:val="Hyperlink"/>
                </w:rPr>
                <w:t xml:space="preserve">Patient—type of hearing loss, code N</w:t>
              </w:r>
            </w:hyperlink>
          </w:p>
          <w:p>
            <w:pPr>
              <w:pStyle w:val="registration-status"/>
              <w:spacing w:before="0" w:after="0"/>
            </w:pPr>
            <w:hyperlink w:history="true" r:id="R364643e3c3f3403f">
              <w:r>
                <w:rPr>
                  <w:rStyle w:val="Hyperlink"/>
                  <w:color w:val="244061"/>
                </w:rPr>
                <w:t xml:space="preserve">Indigenous</w:t>
              </w:r>
            </w:hyperlink>
            <w:r>
              <w:rPr>
                <w:rStyle w:val="row-content"/>
                <w:color w:val="244061"/>
              </w:rPr>
              <w:t xml:space="preserve">, Superseded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3ed4bf7ba14af4">
              <w:r>
                <w:rPr>
                  <w:rStyle w:val="Hyperlink"/>
                </w:rPr>
                <w:t xml:space="preserve">Stronger Futures in the Northern Territory: Audiology services DSS, May 2013-August 2014</w:t>
              </w:r>
            </w:hyperlink>
          </w:p>
          <w:p>
            <w:pPr>
              <w:pStyle w:val="registration-status"/>
              <w:spacing w:before="0" w:after="0"/>
            </w:pPr>
            <w:hyperlink w:history="true" r:id="Rcf00c40cef604334">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type of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3d9c17f3603d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60863bd68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c17f3603d4886" /><Relationship Type="http://schemas.openxmlformats.org/officeDocument/2006/relationships/header" Target="/word/header1.xml" Id="R17ccca48c0a64fc3" /><Relationship Type="http://schemas.openxmlformats.org/officeDocument/2006/relationships/settings" Target="/word/settings.xml" Id="R60272c6e2d7c44e5" /><Relationship Type="http://schemas.openxmlformats.org/officeDocument/2006/relationships/styles" Target="/word/styles.xml" Id="R75278fb130574ef5" /><Relationship Type="http://schemas.openxmlformats.org/officeDocument/2006/relationships/hyperlink" Target="https://meteor-uat.aihw.gov.au/RegistrationAuthority/9" TargetMode="External" Id="R5f62fde3f5f24362" /><Relationship Type="http://schemas.openxmlformats.org/officeDocument/2006/relationships/hyperlink" Target="https://meteor-uat.aihw.gov.au/content/530015" TargetMode="External" Id="R8f379acfa3ea4aab" /><Relationship Type="http://schemas.openxmlformats.org/officeDocument/2006/relationships/hyperlink" Target="https://meteor-uat.aihw.gov.au/content/504259" TargetMode="External" Id="R333d53abccb34404" /><Relationship Type="http://schemas.openxmlformats.org/officeDocument/2006/relationships/hyperlink" Target="https://meteor-uat.aihw.gov.au/RegistrationAuthority/9" TargetMode="External" Id="R38120aff388649ea" /><Relationship Type="http://schemas.openxmlformats.org/officeDocument/2006/relationships/hyperlink" Target="https://meteor-uat.aihw.gov.au/content/530015" TargetMode="External" Id="R417efca311954f73" /><Relationship Type="http://schemas.openxmlformats.org/officeDocument/2006/relationships/hyperlink" Target="https://meteor-uat.aihw.gov.au/content/268959" TargetMode="External" Id="R9fe5afc70ec44d0e" /><Relationship Type="http://schemas.openxmlformats.org/officeDocument/2006/relationships/hyperlink" Target="https://meteor-uat.aihw.gov.au/content/504249" TargetMode="External" Id="R7ae0873de2d344ca" /><Relationship Type="http://schemas.openxmlformats.org/officeDocument/2006/relationships/hyperlink" Target="https://meteor-uat.aihw.gov.au/content/578392" TargetMode="External" Id="R83865e0844754422" /><Relationship Type="http://schemas.openxmlformats.org/officeDocument/2006/relationships/hyperlink" Target="https://meteor-uat.aihw.gov.au/RegistrationAuthority/9" TargetMode="External" Id="Rad84296ce4b44f54" /><Relationship Type="http://schemas.openxmlformats.org/officeDocument/2006/relationships/hyperlink" Target="https://meteor-uat.aihw.gov.au/content/530015" TargetMode="External" Id="R0b5e4b0cd5174181" /><Relationship Type="http://schemas.openxmlformats.org/officeDocument/2006/relationships/hyperlink" Target="https://meteor-uat.aihw.gov.au/content/246013" TargetMode="External" Id="R73f2f8dd848f4c38" /><Relationship Type="http://schemas.openxmlformats.org/officeDocument/2006/relationships/hyperlink" Target="http://www.aihw.gov.au/publication-detail/?id=10737420423" TargetMode="External" Id="R2d610cf884614daf" /><Relationship Type="http://schemas.openxmlformats.org/officeDocument/2006/relationships/hyperlink" Target="https://meteor-uat.aihw.gov.au/content/504266" TargetMode="External" Id="Rd72a5c1489d94c63" /><Relationship Type="http://schemas.openxmlformats.org/officeDocument/2006/relationships/hyperlink" Target="https://meteor-uat.aihw.gov.au/RegistrationAuthority/9" TargetMode="External" Id="R364643e3c3f3403f" /><Relationship Type="http://schemas.openxmlformats.org/officeDocument/2006/relationships/hyperlink" Target="https://meteor-uat.aihw.gov.au/content/578388" TargetMode="External" Id="R323ed4bf7ba14af4" /><Relationship Type="http://schemas.openxmlformats.org/officeDocument/2006/relationships/hyperlink" Target="https://meteor-uat.aihw.gov.au/RegistrationAuthority/9" TargetMode="External" Id="Rcf00c40cef604334" /></Relationships>
</file>

<file path=word/_rels/header1.xml.rels>&#65279;<?xml version="1.0" encoding="utf-8"?><Relationships xmlns="http://schemas.openxmlformats.org/package/2006/relationships"><Relationship Type="http://schemas.openxmlformats.org/officeDocument/2006/relationships/image" Target="/media/image.png" Id="R9c860863bd684c78" /></Relationships>
</file>