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7c068c66c04e3f" /></Relationships>
</file>

<file path=word/document.xml><?xml version="1.0" encoding="utf-8"?>
<w:document xmlns:r="http://schemas.openxmlformats.org/officeDocument/2006/relationships" xmlns:w="http://schemas.openxmlformats.org/wordprocessingml/2006/main">
  <w:body>
    <w:p>
      <w:pPr>
        <w:pStyle w:val="Title"/>
      </w:pPr>
      <w:r>
        <w:t>Ambulatory patient mental health care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patient mental health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13d988a5742c0">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ambulatory patient mental health care cluster is service contacts provided by specialised mental health services for patients/clients, other than those admitted to public psychiatric hospitals or designated public psychiatric units in acute care hospitals, and those resident in 24 hour staffed specialised residential mental health services.</w:t>
            </w:r>
          </w:p>
          <w:p>
            <w:pPr>
              <w:spacing w:after="160"/>
            </w:pPr>
            <w:r>
              <w:rPr>
                <w:rStyle w:val="row-content-rich-text"/>
              </w:rPr>
              <w:t xml:space="preserve">Patients receiving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04f6fe8d0d094d58">
              <w:r>
                <w:rPr>
                  <w:rStyle w:val="Hyperlink"/>
                  <w:b/>
                </w:rPr>
                <w:t xml:space="preserve">mental health care</w:t>
              </w:r>
            </w:hyperlink>
            <w:r>
              <w:rPr>
                <w:rStyle w:val="row-content-rich-text"/>
              </w:rPr>
              <w:t xml:space="preserve"> as a non-admitted patient from non-specialised mental health services provided by public hospitals, Local Hospital Networks or other public hospital services that are managed by a state or territory health authority and are included in the General list of in-scope public hospital services, which have been developed under the National Health Reform Agreement (2011) are also in scope.</w:t>
            </w:r>
          </w:p>
          <w:p>
            <w:pPr/>
            <w:r>
              <w:rPr>
                <w:rStyle w:val="row-content-rich-text"/>
              </w:rPr>
              <w:t xml:space="preserve">Service contacts provided by specialised mental health services from non-government organisations that receive state or territory government funding are also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 contact</w:t>
            </w:r>
          </w:p>
          <w:p>
            <w:pPr/>
            <w:r>
              <w:rPr>
                <w:rStyle w:val="row-content-rich-text"/>
              </w:rPr>
              <w:t xml:space="preserve">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bfc4e8b6d44422">
              <w:r>
                <w:rPr>
                  <w:rStyle w:val="Hyperlink"/>
                </w:rPr>
                <w:t xml:space="preserve">Activity based funding: Mental health care DSS 2015-16</w:t>
              </w:r>
            </w:hyperlink>
          </w:p>
          <w:p>
            <w:pPr>
              <w:pStyle w:val="registration-status"/>
              <w:spacing w:before="0" w:after="0"/>
            </w:pPr>
            <w:hyperlink w:history="true" r:id="R034b9fd19f4a47ff">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The data set specification is only required to be reported for episodes of care in an ambulatory setting.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7ecfb599e456c">
                    <w:r>
                      <w:rPr>
                        <w:rStyle w:val="Hyperlink"/>
                      </w:rPr>
                      <w:t xml:space="preserve">Community mental health care NMDS 2015-16</w:t>
                    </w:r>
                  </w:hyperlink>
                </w:p>
                <w:p>
                  <w:r>
                    <w:rPr>
                      <w:b/>
                      <w:i/>
                      <w:color w:val="333333"/>
                    </w:rPr>
                    <w:t xml:space="preserve">Conditional obligation:</w:t>
                  </w:r>
                </w:p>
                <w:p>
                  <w: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5946b5d7f440d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4f54040e8a42eb">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5b0364fe5f425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07624d972f4ee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d54785d30e449e">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d41abcaf37415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081dcdee8c4ded">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b08168333f4db7">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305cf321754695">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bcca007ed64dba">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f05a51cea24287">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6331b6dea140dc">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788abb593d480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cd8cfae702457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2f9b49a92248b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e5a880f69449c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432ddfd60c4a00">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613eded66b4265">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80674f867deb4eb4">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ffbd8e873b4c3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0f18cfc90240b5">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2fb3d9968a43d4">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98b82854bb4001">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c492f706544348">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fe98ece7b34c13">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d85a10ac0d488a">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845cd3430840bc">
                    <w:r>
                      <w:rPr>
                        <w:rStyle w:val="Hyperlink"/>
                      </w:rPr>
                      <w:t xml:space="preserve">Non-admitted patient DSS 2015-16</w:t>
                    </w:r>
                  </w:hyperlink>
                </w:p>
                <w:p>
                  <w:r>
                    <w:rPr>
                      <w:b/>
                      <w:i/>
                      <w:color w:val="333333"/>
                    </w:rPr>
                    <w:t xml:space="preserve">Conditional obligation:</w:t>
                  </w:r>
                </w:p>
                <w:p>
                  <w:r>
                    <w:t xml:space="preserve">Reporting of these data elements is mandatory for service events provided by non-specialised mental health services. Reporting is not required for service contacts provided by specialised mental health services or service contacts provided by specialised mental health services from non-government organisations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a66e15fcf7478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32a0935be0434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7e56b0ff2a41f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a63823f32243e4">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c1fdbeabba4a09">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5b4035731148cd">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70b88fcfe14adc">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547c23851e4065">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056d5b86254d2e">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30059f3e0f43ca">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2b44adf2e643b6">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5fa211878040c6">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90583eb6914d1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a8170fffeb4f4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f357d91d024c8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3cb03779b84ae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c808568317471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0897dc88924bd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12c3f23c804cd8">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39074b2364627">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a2810168d94d69">
                    <w:r>
                      <w:rPr>
                        <w:rStyle w:val="Hyperlink"/>
                      </w:rPr>
                      <w:t xml:space="preserve">Episode of care—mental health intervention type, code (MHIC V1.0) X(20)</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If collected, mental health interventions should be reported at the ambulatory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4a4448173b48d8">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86f06148a84855">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c9f9ca00244ca5">
                    <w:r>
                      <w:rPr>
                        <w:rStyle w:val="Hyperlink"/>
                      </w:rPr>
                      <w:t xml:space="preserve">Episode of care—psychosocial complications indicator, yes/no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FIHS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FIHS should only be reported for patients aged 17 years and under.</w:t>
                  </w:r>
                </w:p>
                <w:p>
                  <w:r>
                    <w:rPr>
                      <w:b/>
                      <w:i/>
                      <w:color w:val="333333"/>
                    </w:rPr>
                    <w:t xml:space="preserve">DSS specific information:</w:t>
                  </w:r>
                </w:p>
                <w:p>
                  <w:r>
                    <w:t xml:space="preserve">The FIHS for the last service contact may be derived from the FIHS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2eaecc990466c">
                    <w:r>
                      <w:rPr>
                        <w:rStyle w:val="Hyperlink"/>
                      </w:rPr>
                      <w:t xml:space="preserve">Patient—first episode of mental health care at a mental health service organisation, code N</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d3d79155b44eef">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LSP-16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LSP-16 should only be reported for patients aged 18 years and over.</w:t>
                  </w:r>
                </w:p>
                <w:p>
                  <w:r>
                    <w:rPr>
                      <w:b/>
                      <w:i/>
                      <w:color w:val="333333"/>
                    </w:rPr>
                    <w:t xml:space="preserve">DSS specific information:</w:t>
                  </w:r>
                </w:p>
                <w:p>
                  <w:r>
                    <w:t xml:space="preserve">The LSP-16 for the last service contact may be derived from the LSP-16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8883196d34944">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CGAS is mandatory for the first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CGAS should only be reported for patients aged 17 years and under.</w:t>
                  </w:r>
                </w:p>
                <w:p>
                  <w:r>
                    <w:rPr>
                      <w:b/>
                      <w:i/>
                      <w:color w:val="333333"/>
                    </w:rPr>
                    <w:t xml:space="preserve">DSS specific information:</w:t>
                  </w:r>
                </w:p>
                <w:p>
                  <w:r>
                    <w:t xml:space="preserve">The CGAS for the first service contact may be derived from the CGAS admission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e4350e98214c3f">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HoNOS65+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HoNOS65+ should only be reported for patients aged 65 years and over.</w:t>
                  </w:r>
                </w:p>
                <w:p>
                  <w:r>
                    <w:t xml:space="preserve">The HoNOS65+ discharge rating is not required if the episode of ambulatory care had a length of stay of 3 days or less.</w:t>
                  </w:r>
                </w:p>
                <w:p>
                  <w:r>
                    <w:rPr>
                      <w:b/>
                      <w:i/>
                      <w:color w:val="333333"/>
                    </w:rPr>
                    <w:t xml:space="preserve">DSS specific information:</w:t>
                  </w:r>
                </w:p>
                <w:p>
                  <w:r>
                    <w:t xml:space="preserve">The HoNOS65+ for the first service contact may be derived from the HoNOS65+ admission rating submitted for the patient's ambulatory care episode as part of the National Outcomes and Casemix Collection reporting requirements.</w:t>
                  </w:r>
                </w:p>
                <w:p>
                  <w:r>
                    <w:t xml:space="preserve">The HoNOS65+ for the last service contact may be derived from the HoNOS65+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40f49ce194b88">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HoNOSCA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HoNOSCA should only be reported for patients aged 17 years and under.</w:t>
                  </w:r>
                </w:p>
                <w:p>
                  <w:r>
                    <w:rPr>
                      <w:b/>
                      <w:i/>
                      <w:color w:val="333333"/>
                    </w:rPr>
                    <w:t xml:space="preserve">DSS specific information:</w:t>
                  </w:r>
                </w:p>
                <w:p>
                  <w:r>
                    <w:t xml:space="preserve">The HoNOSCA for the first service contact may be derived from the HoNOSCA admission rating submitted for the patient's ambulatory care episode as part of the National Outcomes and Casemix Collection reporting requirements.</w:t>
                  </w:r>
                </w:p>
                <w:p>
                  <w:r>
                    <w:t xml:space="preserve">The HoNOSCA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8b0962d77546f7">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 should only be reported for patients aged between 18 and 64 years.</w:t>
                  </w:r>
                </w:p>
                <w:p>
                  <w:r>
                    <w:rPr>
                      <w:b/>
                      <w:i/>
                      <w:color w:val="333333"/>
                    </w:rPr>
                    <w:t xml:space="preserve">DSS specific information:</w:t>
                  </w:r>
                </w:p>
                <w:p>
                  <w:r>
                    <w:t xml:space="preserve">The HoNOS for the first service contact may be derived from the HoNOSCA admission rating submitted for the patient's ambulatory care episode as part of the National Outcomes and Casemix Collection reporting requirements.</w:t>
                  </w:r>
                </w:p>
                <w:p>
                  <w:r>
                    <w:t xml:space="preserve">The HoNOS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0a542ac62825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87d79727a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42ac6282541b6" /><Relationship Type="http://schemas.openxmlformats.org/officeDocument/2006/relationships/header" Target="/word/header1.xml" Id="R934adf2681f94325" /><Relationship Type="http://schemas.openxmlformats.org/officeDocument/2006/relationships/settings" Target="/word/settings.xml" Id="R7c4b02d13e6e4617" /><Relationship Type="http://schemas.openxmlformats.org/officeDocument/2006/relationships/styles" Target="/word/styles.xml" Id="Rc3088fbe21284572" /><Relationship Type="http://schemas.openxmlformats.org/officeDocument/2006/relationships/numbering" Target="/word/numbering.xml" Id="Rb301800f1d3746c9" /><Relationship Type="http://schemas.openxmlformats.org/officeDocument/2006/relationships/hyperlink" Target="https://meteor-uat.aihw.gov.au/RegistrationAuthority/6" TargetMode="External" Id="R8bc13d988a5742c0" /><Relationship Type="http://schemas.openxmlformats.org/officeDocument/2006/relationships/hyperlink" Target="https://meteor-uat.aihw.gov.au/content/575321" TargetMode="External" Id="R04f6fe8d0d094d58" /><Relationship Type="http://schemas.openxmlformats.org/officeDocument/2006/relationships/hyperlink" Target="https://meteor-uat.aihw.gov.au/content/575015" TargetMode="External" Id="R09bfc4e8b6d44422" /><Relationship Type="http://schemas.openxmlformats.org/officeDocument/2006/relationships/hyperlink" Target="https://meteor-uat.aihw.gov.au/RegistrationAuthority/6" TargetMode="External" Id="R034b9fd19f4a47ff" /><Relationship Type="http://schemas.openxmlformats.org/officeDocument/2006/relationships/hyperlink" Target="https://meteor-uat.aihw.gov.au/content/565694" TargetMode="External" Id="R7827ecfb599e456c" /><Relationship Type="http://schemas.openxmlformats.org/officeDocument/2006/relationships/hyperlink" Target="https://meteor-uat.aihw.gov.au/content/534063" TargetMode="External" Id="Rca5946b5d7f440de" /><Relationship Type="http://schemas.openxmlformats.org/officeDocument/2006/relationships/hyperlink" Target="https://meteor-uat.aihw.gov.au/content/514273" TargetMode="External" Id="Rcd4f54040e8a42eb" /><Relationship Type="http://schemas.openxmlformats.org/officeDocument/2006/relationships/hyperlink" Target="https://meteor-uat.aihw.gov.au/content/269941" TargetMode="External" Id="Rce5b0364fe5f425e" /><Relationship Type="http://schemas.openxmlformats.org/officeDocument/2006/relationships/hyperlink" Target="https://meteor-uat.aihw.gov.au/content/269940" TargetMode="External" Id="R2107624d972f4eea" /><Relationship Type="http://schemas.openxmlformats.org/officeDocument/2006/relationships/hyperlink" Target="https://meteor-uat.aihw.gov.au/content/407187" TargetMode="External" Id="R50d54785d30e449e" /><Relationship Type="http://schemas.openxmlformats.org/officeDocument/2006/relationships/hyperlink" Target="https://meteor-uat.aihw.gov.au/content/269977" TargetMode="External" Id="R47d41abcaf37415b" /><Relationship Type="http://schemas.openxmlformats.org/officeDocument/2006/relationships/hyperlink" Target="https://meteor-uat.aihw.gov.au/content/404858" TargetMode="External" Id="R12081dcdee8c4ded" /><Relationship Type="http://schemas.openxmlformats.org/officeDocument/2006/relationships/hyperlink" Target="https://meteor-uat.aihw.gov.au/content/409209" TargetMode="External" Id="R3eb08168333f4db7" /><Relationship Type="http://schemas.openxmlformats.org/officeDocument/2006/relationships/hyperlink" Target="https://meteor-uat.aihw.gov.au/content/494341" TargetMode="External" Id="R8c305cf321754695" /><Relationship Type="http://schemas.openxmlformats.org/officeDocument/2006/relationships/hyperlink" Target="https://meteor-uat.aihw.gov.au/content/494343" TargetMode="External" Id="R98bcca007ed64dba" /><Relationship Type="http://schemas.openxmlformats.org/officeDocument/2006/relationships/hyperlink" Target="https://meteor-uat.aihw.gov.au/content/494345" TargetMode="External" Id="R1ef05a51cea24287" /><Relationship Type="http://schemas.openxmlformats.org/officeDocument/2006/relationships/hyperlink" Target="https://meteor-uat.aihw.gov.au/content/494347" TargetMode="External" Id="Re56331b6dea140dc" /><Relationship Type="http://schemas.openxmlformats.org/officeDocument/2006/relationships/hyperlink" Target="https://meteor-uat.aihw.gov.au/content/469909" TargetMode="External" Id="Rde788abb593d4800" /><Relationship Type="http://schemas.openxmlformats.org/officeDocument/2006/relationships/hyperlink" Target="https://meteor-uat.aihw.gov.au/content/459973" TargetMode="External" Id="R8acd8cfae702457f" /><Relationship Type="http://schemas.openxmlformats.org/officeDocument/2006/relationships/hyperlink" Target="https://meteor-uat.aihw.gov.au/content/287007" TargetMode="External" Id="Ra52f9b49a92248b3" /><Relationship Type="http://schemas.openxmlformats.org/officeDocument/2006/relationships/hyperlink" Target="https://meteor-uat.aihw.gov.au/content/291036" TargetMode="External" Id="R00e5a880f69449cf" /><Relationship Type="http://schemas.openxmlformats.org/officeDocument/2006/relationships/hyperlink" Target="https://meteor-uat.aihw.gov.au/content/291045" TargetMode="External" Id="R2d432ddfd60c4a00" /><Relationship Type="http://schemas.openxmlformats.org/officeDocument/2006/relationships/hyperlink" Target="https://meteor-uat.aihw.gov.au/content/290046" TargetMode="External" Id="R31613eded66b4265" /><Relationship Type="http://schemas.openxmlformats.org/officeDocument/2006/relationships/hyperlink" Target="https://meteor-uat.aihw.gov.au/content/290046" TargetMode="External" Id="R80674f867deb4eb4" /><Relationship Type="http://schemas.openxmlformats.org/officeDocument/2006/relationships/hyperlink" Target="https://meteor-uat.aihw.gov.au/content/287316" TargetMode="External" Id="R05ffbd8e873b4c3b" /><Relationship Type="http://schemas.openxmlformats.org/officeDocument/2006/relationships/hyperlink" Target="https://meteor-uat.aihw.gov.au/content/493279" TargetMode="External" Id="R160f18cfc90240b5" /><Relationship Type="http://schemas.openxmlformats.org/officeDocument/2006/relationships/hyperlink" Target="https://meteor-uat.aihw.gov.au/content/404186" TargetMode="External" Id="R8c2fb3d9968a43d4" /><Relationship Type="http://schemas.openxmlformats.org/officeDocument/2006/relationships/hyperlink" Target="https://meteor-uat.aihw.gov.au/content/405767" TargetMode="External" Id="Rbe98b82854bb4001" /><Relationship Type="http://schemas.openxmlformats.org/officeDocument/2006/relationships/hyperlink" Target="https://meteor-uat.aihw.gov.au/content/404829" TargetMode="External" Id="R73c492f706544348" /><Relationship Type="http://schemas.openxmlformats.org/officeDocument/2006/relationships/hyperlink" Target="https://meteor-uat.aihw.gov.au/content/409038" TargetMode="External" Id="R9efe98ece7b34c13" /><Relationship Type="http://schemas.openxmlformats.org/officeDocument/2006/relationships/hyperlink" Target="https://meteor-uat.aihw.gov.au/content/493010" TargetMode="External" Id="R7bd85a10ac0d488a" /><Relationship Type="http://schemas.openxmlformats.org/officeDocument/2006/relationships/hyperlink" Target="https://meteor-uat.aihw.gov.au/content/584108" TargetMode="External" Id="Rf0845cd3430840bc" /><Relationship Type="http://schemas.openxmlformats.org/officeDocument/2006/relationships/hyperlink" Target="https://meteor-uat.aihw.gov.au/content/553314" TargetMode="External" Id="R4ba66e15fcf7478c" /><Relationship Type="http://schemas.openxmlformats.org/officeDocument/2006/relationships/hyperlink" Target="https://meteor-uat.aihw.gov.au/content/584333" TargetMode="External" Id="Rcf32a0935be04346" /><Relationship Type="http://schemas.openxmlformats.org/officeDocument/2006/relationships/hyperlink" Target="https://meteor-uat.aihw.gov.au/content/269973" TargetMode="External" Id="R1d7e56b0ff2a41f2" /><Relationship Type="http://schemas.openxmlformats.org/officeDocument/2006/relationships/hyperlink" Target="https://meteor-uat.aihw.gov.au/content/584081" TargetMode="External" Id="Rf0a63823f32243e4" /><Relationship Type="http://schemas.openxmlformats.org/officeDocument/2006/relationships/hyperlink" Target="https://meteor-uat.aihw.gov.au/content/584085" TargetMode="External" Id="Rd0c1fdbeabba4a09" /><Relationship Type="http://schemas.openxmlformats.org/officeDocument/2006/relationships/hyperlink" Target="https://meteor-uat.aihw.gov.au/content/584616" TargetMode="External" Id="R345b4035731148cd" /><Relationship Type="http://schemas.openxmlformats.org/officeDocument/2006/relationships/hyperlink" Target="https://meteor-uat.aihw.gov.au/content/584030" TargetMode="External" Id="R7e70b88fcfe14adc" /><Relationship Type="http://schemas.openxmlformats.org/officeDocument/2006/relationships/hyperlink" Target="https://meteor-uat.aihw.gov.au/content/584093" TargetMode="External" Id="Rcd547c23851e4065" /><Relationship Type="http://schemas.openxmlformats.org/officeDocument/2006/relationships/hyperlink" Target="https://meteor-uat.aihw.gov.au/content/584098" TargetMode="External" Id="Ra2056d5b86254d2e" /><Relationship Type="http://schemas.openxmlformats.org/officeDocument/2006/relationships/hyperlink" Target="https://meteor-uat.aihw.gov.au/content/584105" TargetMode="External" Id="Rbd30059f3e0f43ca" /><Relationship Type="http://schemas.openxmlformats.org/officeDocument/2006/relationships/hyperlink" Target="https://meteor-uat.aihw.gov.au/content/400713" TargetMode="External" Id="R062b44adf2e643b6" /><Relationship Type="http://schemas.openxmlformats.org/officeDocument/2006/relationships/hyperlink" Target="https://meteor-uat.aihw.gov.au/content/400747" TargetMode="External" Id="R755fa211878040c6" /><Relationship Type="http://schemas.openxmlformats.org/officeDocument/2006/relationships/hyperlink" Target="https://meteor-uat.aihw.gov.au/content/469909" TargetMode="External" Id="Rf190583eb6914d15" /><Relationship Type="http://schemas.openxmlformats.org/officeDocument/2006/relationships/hyperlink" Target="https://meteor-uat.aihw.gov.au/content/459973" TargetMode="External" Id="Reea8170fffeb4f4f" /><Relationship Type="http://schemas.openxmlformats.org/officeDocument/2006/relationships/hyperlink" Target="https://meteor-uat.aihw.gov.au/content/287007" TargetMode="External" Id="R6af357d91d024c80" /><Relationship Type="http://schemas.openxmlformats.org/officeDocument/2006/relationships/hyperlink" Target="https://meteor-uat.aihw.gov.au/content/291036" TargetMode="External" Id="R983cb03779b84ae2" /><Relationship Type="http://schemas.openxmlformats.org/officeDocument/2006/relationships/hyperlink" Target="https://meteor-uat.aihw.gov.au/content/290046" TargetMode="External" Id="R15c808568317471c" /><Relationship Type="http://schemas.openxmlformats.org/officeDocument/2006/relationships/hyperlink" Target="https://meteor-uat.aihw.gov.au/content/287316" TargetMode="External" Id="Ra60897dc88924bd3" /><Relationship Type="http://schemas.openxmlformats.org/officeDocument/2006/relationships/hyperlink" Target="https://meteor-uat.aihw.gov.au/content/555463" TargetMode="External" Id="Rfa12c3f23c804cd8" /><Relationship Type="http://schemas.openxmlformats.org/officeDocument/2006/relationships/hyperlink" Target="https://meteor-uat.aihw.gov.au/content/575244" TargetMode="External" Id="R56d39074b2364627" /><Relationship Type="http://schemas.openxmlformats.org/officeDocument/2006/relationships/hyperlink" Target="https://meteor-uat.aihw.gov.au/content/575281" TargetMode="External" Id="R23a2810168d94d69" /><Relationship Type="http://schemas.openxmlformats.org/officeDocument/2006/relationships/hyperlink" Target="https://meteor-uat.aihw.gov.au/content/575251" TargetMode="External" Id="R3e4a4448173b48d8" /><Relationship Type="http://schemas.openxmlformats.org/officeDocument/2006/relationships/hyperlink" Target="https://meteor-uat.aihw.gov.au/content/575257" TargetMode="External" Id="R9986f06148a84855" /><Relationship Type="http://schemas.openxmlformats.org/officeDocument/2006/relationships/hyperlink" Target="https://meteor-uat.aihw.gov.au/content/575085" TargetMode="External" Id="R26c9f9ca00244ca5" /><Relationship Type="http://schemas.openxmlformats.org/officeDocument/2006/relationships/hyperlink" Target="https://meteor-uat.aihw.gov.au/content/575296" TargetMode="External" Id="R6d42eaecc990466c" /><Relationship Type="http://schemas.openxmlformats.org/officeDocument/2006/relationships/hyperlink" Target="https://meteor-uat.aihw.gov.au/content/575229" TargetMode="External" Id="Rf1d3d79155b44eef" /><Relationship Type="http://schemas.openxmlformats.org/officeDocument/2006/relationships/hyperlink" Target="https://meteor-uat.aihw.gov.au/content/575056" TargetMode="External" Id="R5478883196d34944" /><Relationship Type="http://schemas.openxmlformats.org/officeDocument/2006/relationships/hyperlink" Target="https://meteor-uat.aihw.gov.au/content/449363" TargetMode="External" Id="R5be4350e98214c3f" /><Relationship Type="http://schemas.openxmlformats.org/officeDocument/2006/relationships/hyperlink" Target="https://meteor-uat.aihw.gov.au/content/575043" TargetMode="External" Id="R3fb40f49ce194b88" /><Relationship Type="http://schemas.openxmlformats.org/officeDocument/2006/relationships/hyperlink" Target="https://meteor-uat.aihw.gov.au/content/575166" TargetMode="External" Id="R748b0962d77546f7" /></Relationships>
</file>

<file path=word/_rels/header1.xml.rels>&#65279;<?xml version="1.0" encoding="utf-8"?><Relationships xmlns="http://schemas.openxmlformats.org/package/2006/relationships"><Relationship Type="http://schemas.openxmlformats.org/officeDocument/2006/relationships/image" Target="/media/image.png" Id="R44787d79727a4214" /></Relationships>
</file>