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212b3ae5e4f16"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870a0482747d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d1331b3df74eb3">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1b261896547e4">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66a14e36a5c24ea2">
              <w:r>
                <w:rPr>
                  <w:rStyle w:val="Hyperlink"/>
                  <w:color w:val="244061"/>
                </w:rPr>
                <w:t xml:space="preserve">Early Childhood</w:t>
              </w:r>
            </w:hyperlink>
            <w:r>
              <w:rPr>
                <w:rStyle w:val="row-content"/>
                <w:color w:val="244061"/>
              </w:rPr>
              <w:t xml:space="preserve">, Standard 21/05/2010</w:t>
            </w:r>
          </w:p>
          <w:p>
            <w:pPr>
              <w:spacing w:before="0" w:after="0"/>
            </w:pPr>
            <w:hyperlink w:history="true" r:id="R1509bad904224d6e">
              <w:r>
                <w:rPr>
                  <w:rStyle w:val="Hyperlink"/>
                  <w:color w:val="244061"/>
                </w:rPr>
                <w:t xml:space="preserve">Housing assistance</w:t>
              </w:r>
            </w:hyperlink>
            <w:r>
              <w:rPr>
                <w:rStyle w:val="row-content"/>
                <w:color w:val="244061"/>
              </w:rPr>
              <w:t xml:space="preserve">, Standard 23/08/2010</w:t>
            </w:r>
          </w:p>
          <w:p>
            <w:pPr>
              <w:spacing w:before="0" w:after="0"/>
            </w:pPr>
            <w:hyperlink w:history="true" r:id="Re38254d338d64083">
              <w:r>
                <w:rPr>
                  <w:rStyle w:val="Hyperlink"/>
                  <w:color w:val="244061"/>
                </w:rPr>
                <w:t xml:space="preserve">Homelessness</w:t>
              </w:r>
            </w:hyperlink>
            <w:r>
              <w:rPr>
                <w:rStyle w:val="row-content"/>
                <w:color w:val="244061"/>
              </w:rPr>
              <w:t xml:space="preserve">, Standard 23/08/2010</w:t>
            </w:r>
          </w:p>
          <w:p>
            <w:pPr>
              <w:spacing w:before="0" w:after="0"/>
            </w:pPr>
            <w:hyperlink w:history="true" r:id="Ra76437c3134241ff">
              <w:r>
                <w:rPr>
                  <w:rStyle w:val="Hyperlink"/>
                  <w:color w:val="244061"/>
                </w:rPr>
                <w:t xml:space="preserve">Health!</w:t>
              </w:r>
            </w:hyperlink>
            <w:r>
              <w:rPr>
                <w:rStyle w:val="row-content"/>
                <w:color w:val="244061"/>
              </w:rPr>
              <w:t xml:space="preserve">, Standard 07/12/2011</w:t>
            </w:r>
          </w:p>
          <w:p>
            <w:pPr>
              <w:spacing w:before="0" w:after="0"/>
            </w:pPr>
            <w:hyperlink w:history="true" r:id="R4442840363bc4e5b">
              <w:r>
                <w:rPr>
                  <w:rStyle w:val="Hyperlink"/>
                  <w:color w:val="244061"/>
                </w:rPr>
                <w:t xml:space="preserve">WA Health</w:t>
              </w:r>
            </w:hyperlink>
            <w:r>
              <w:rPr>
                <w:rStyle w:val="row-content"/>
                <w:color w:val="244061"/>
              </w:rPr>
              <w:t xml:space="preserve">, Standard 04/03/2014</w:t>
            </w:r>
          </w:p>
          <w:p>
            <w:pPr>
              <w:spacing w:before="0" w:after="0"/>
            </w:pPr>
            <w:hyperlink w:history="true" r:id="R5a8035c558634a85">
              <w:r>
                <w:rPr>
                  <w:rStyle w:val="Hyperlink"/>
                  <w:color w:val="244061"/>
                </w:rPr>
                <w:t xml:space="preserve">Indigenous</w:t>
              </w:r>
            </w:hyperlink>
            <w:r>
              <w:rPr>
                <w:rStyle w:val="row-content"/>
                <w:color w:val="244061"/>
              </w:rPr>
              <w:t xml:space="preserve">, Standard 16/09/2014</w:t>
            </w:r>
          </w:p>
          <w:p>
            <w:pPr>
              <w:spacing w:before="0" w:after="0"/>
            </w:pPr>
            <w:hyperlink w:history="true" r:id="R0d3a6b147e814f0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147c11f2064be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3d29f553894b48">
              <w:r>
                <w:rPr>
                  <w:rStyle w:val="Hyperlink"/>
                </w:rPr>
                <w:t xml:space="preserve">Date of certification by an authorised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554a0e7f0479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9333efac11410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25ff2d97ad40c7">
              <w:r>
                <w:rPr>
                  <w:rStyle w:val="Hyperlink"/>
                </w:rPr>
                <w:t xml:space="preserve">Record—date of certification by an authorised person, DDMMYYYY</w:t>
              </w:r>
            </w:hyperlink>
          </w:p>
          <w:p>
            <w:pPr>
              <w:pStyle w:val="registration-status"/>
              <w:spacing w:before="0" w:after="0"/>
            </w:pPr>
            <w:hyperlink w:history="true" r:id="R2bfa63461e8e4ff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7396461e2f9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5d10e9129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96461e2f94875" /><Relationship Type="http://schemas.openxmlformats.org/officeDocument/2006/relationships/header" Target="/word/header1.xml" Id="Rb0b399d02d874704" /><Relationship Type="http://schemas.openxmlformats.org/officeDocument/2006/relationships/settings" Target="/word/settings.xml" Id="Re8d04748bd884873" /><Relationship Type="http://schemas.openxmlformats.org/officeDocument/2006/relationships/styles" Target="/word/styles.xml" Id="R2400c699a4fb4e03" /><Relationship Type="http://schemas.openxmlformats.org/officeDocument/2006/relationships/hyperlink" Target="https://meteor-uat.aihw.gov.au/RegistrationAuthority/9" TargetMode="External" Id="Rd4f870a0482747d7" /><Relationship Type="http://schemas.openxmlformats.org/officeDocument/2006/relationships/hyperlink" Target="https://meteor-uat.aihw.gov.au/content/300208" TargetMode="External" Id="Rf3d1331b3df74eb3" /><Relationship Type="http://schemas.openxmlformats.org/officeDocument/2006/relationships/hyperlink" Target="https://meteor-uat.aihw.gov.au/RegistrationAuthority/3" TargetMode="External" Id="R8191b261896547e4" /><Relationship Type="http://schemas.openxmlformats.org/officeDocument/2006/relationships/hyperlink" Target="https://meteor-uat.aihw.gov.au/RegistrationAuthority/15" TargetMode="External" Id="R66a14e36a5c24ea2" /><Relationship Type="http://schemas.openxmlformats.org/officeDocument/2006/relationships/hyperlink" Target="https://meteor-uat.aihw.gov.au/RegistrationAuthority/13" TargetMode="External" Id="R1509bad904224d6e" /><Relationship Type="http://schemas.openxmlformats.org/officeDocument/2006/relationships/hyperlink" Target="https://meteor-uat.aihw.gov.au/RegistrationAuthority/16" TargetMode="External" Id="Re38254d338d64083" /><Relationship Type="http://schemas.openxmlformats.org/officeDocument/2006/relationships/hyperlink" Target="https://meteor-uat.aihw.gov.au/RegistrationAuthority/14" TargetMode="External" Id="Ra76437c3134241ff" /><Relationship Type="http://schemas.openxmlformats.org/officeDocument/2006/relationships/hyperlink" Target="https://meteor-uat.aihw.gov.au/RegistrationAuthority/5" TargetMode="External" Id="R4442840363bc4e5b" /><Relationship Type="http://schemas.openxmlformats.org/officeDocument/2006/relationships/hyperlink" Target="https://meteor-uat.aihw.gov.au/RegistrationAuthority/9" TargetMode="External" Id="R5a8035c558634a85" /><Relationship Type="http://schemas.openxmlformats.org/officeDocument/2006/relationships/hyperlink" Target="https://meteor-uat.aihw.gov.au/RegistrationAuthority/18" TargetMode="External" Id="R0d3a6b147e814f01" /><Relationship Type="http://schemas.openxmlformats.org/officeDocument/2006/relationships/hyperlink" Target="https://meteor-uat.aihw.gov.au/content/281121" TargetMode="External" Id="R25147c11f2064be2" /><Relationship Type="http://schemas.openxmlformats.org/officeDocument/2006/relationships/hyperlink" Target="https://meteor-uat.aihw.gov.au/content/573037" TargetMode="External" Id="Rbf3d29f553894b48" /><Relationship Type="http://schemas.openxmlformats.org/officeDocument/2006/relationships/hyperlink" Target="https://meteor-uat.aihw.gov.au/RegistrationAuthority/9" TargetMode="External" Id="Rf5a554a0e7f04790" /><Relationship Type="http://schemas.openxmlformats.org/officeDocument/2006/relationships/hyperlink" Target="https://meteor-uat.aihw.gov.au/content/274661" TargetMode="External" Id="R039333efac114103" /><Relationship Type="http://schemas.openxmlformats.org/officeDocument/2006/relationships/hyperlink" Target="https://meteor-uat.aihw.gov.au/content/573129" TargetMode="External" Id="R7d25ff2d97ad40c7" /><Relationship Type="http://schemas.openxmlformats.org/officeDocument/2006/relationships/hyperlink" Target="https://meteor-uat.aihw.gov.au/RegistrationAuthority/9" TargetMode="External" Id="R2bfa63461e8e4ff6" /></Relationships>
</file>

<file path=word/_rels/header1.xml.rels>&#65279;<?xml version="1.0" encoding="utf-8"?><Relationships xmlns="http://schemas.openxmlformats.org/package/2006/relationships"><Relationship Type="http://schemas.openxmlformats.org/officeDocument/2006/relationships/image" Target="/media/image.png" Id="Rb095d10e91294327" /></Relationships>
</file>