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e24d6d67640de" /></Relationships>
</file>

<file path=word/document.xml><?xml version="1.0" encoding="utf-8"?>
<w:document xmlns:r="http://schemas.openxmlformats.org/officeDocument/2006/relationships" xmlns:w="http://schemas.openxmlformats.org/wordprocessingml/2006/main">
  <w:body>
    <w:p>
      <w:pPr>
        <w:pStyle w:val="Title"/>
      </w:pPr>
      <w:r>
        <w:t>Person—single name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 name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9081fc44b45b1">
              <w:r>
                <w:rPr>
                  <w:rStyle w:val="Hyperlink"/>
                  <w:color w:val="244061"/>
                </w:rPr>
                <w:t xml:space="preserve">Health!</w:t>
              </w:r>
            </w:hyperlink>
            <w:r>
              <w:rPr>
                <w:rStyle w:val="row-content"/>
                <w:color w:val="244061"/>
              </w:rPr>
              <w:t xml:space="preserve">, Recorded 01/08/2015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only one component to their name, as represent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8465bdffd945ec">
              <w:r>
                <w:rPr>
                  <w:rStyle w:val="Hyperlink"/>
                </w:rPr>
                <w:t xml:space="preserve">Person—single name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d86a367e134ee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Single name</w:t>
            </w:r>
          </w:p>
          <w:p>
            <w:pPr>
              <w:spacing w:after="160"/>
            </w:pPr>
            <w:r>
              <w:rPr>
                <w:rStyle w:val="row-content-rich-text"/>
              </w:rPr>
              <w:t xml:space="preserve">This indicates that a person has only one name. If a data set has a field for family name and given name a person’s single name will represent the family name.</w:t>
            </w:r>
          </w:p>
          <w:p>
            <w:pPr>
              <w:spacing w:after="160"/>
            </w:pPr>
            <w:r>
              <w:rPr>
                <w:rStyle w:val="row-content-rich-text"/>
              </w:rPr>
              <w:t xml:space="preserve">CODE 2   Multiple names (the default)</w:t>
            </w:r>
          </w:p>
          <w:p>
            <w:pPr>
              <w:spacing w:after="160"/>
            </w:pPr>
            <w:r>
              <w:rPr>
                <w:rStyle w:val="row-content-rich-text"/>
              </w:rPr>
              <w:t xml:space="preserve">This indicates that the person has more than one name component; for example, a family name and a given name.</w:t>
            </w:r>
          </w:p>
          <w:p>
            <w:pPr>
              <w:spacing w:after="160"/>
            </w:pPr>
            <w:r>
              <w:rPr>
                <w:rStyle w:val="row-content-rich-text"/>
                <w:b/>
              </w:rPr>
              <w:t xml:space="preserve">Alternative code:</w:t>
            </w:r>
          </w:p>
          <w:p>
            <w:pPr>
              <w:spacing w:after="160"/>
            </w:pPr>
            <w:r>
              <w:rPr>
                <w:rStyle w:val="row-content-rich-text"/>
              </w:rPr>
              <w:t xml:space="preserve">CODE S   Single name</w:t>
            </w:r>
          </w:p>
          <w:p>
            <w:pPr/>
            <w:r>
              <w:rPr>
                <w:rStyle w:val="row-content-rich-text"/>
              </w:rPr>
              <w:t xml:space="preserve">CODE M   Multiple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 person has only one name, that name should be recorded using the family name data element and this data element should be recorded as 'CODE 1 - Single name'.</w:t>
            </w:r>
          </w:p>
          <w:p>
            <w:pPr>
              <w:spacing w:after="160"/>
            </w:pPr>
            <w:r>
              <w:rPr>
                <w:rStyle w:val="row-content-rich-text"/>
              </w:rPr>
              <w:t xml:space="preserve">This data element allows computer systems to accurately determine whether given name is missing or is never intended to be entered.</w:t>
            </w:r>
          </w:p>
          <w:p>
            <w:pPr/>
            <w:r>
              <w:rPr>
                <w:rStyle w:val="row-content-rich-text"/>
              </w:rPr>
              <w:t xml:space="preserve">If given name is not provided when registration occurs, this data element should be asked.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0" w:type="auto"/>
      </w:tblPr>
    </w:tbl>
    <w:p>
      <w:r>
        <w:br/>
      </w:r>
    </w:p>
    <w:sectPr>
      <w:footerReference xmlns:r="http://schemas.openxmlformats.org/officeDocument/2006/relationships" w:type="default" r:id="Rf0ab74c13d95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6cae7ab9a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b74c13d954adf" /><Relationship Type="http://schemas.openxmlformats.org/officeDocument/2006/relationships/header" Target="/word/header1.xml" Id="R1bc0b65cbe1d4584" /><Relationship Type="http://schemas.openxmlformats.org/officeDocument/2006/relationships/settings" Target="/word/settings.xml" Id="R6a0092f221414b59" /><Relationship Type="http://schemas.openxmlformats.org/officeDocument/2006/relationships/styles" Target="/word/styles.xml" Id="R770de8cdf7e34647" /><Relationship Type="http://schemas.openxmlformats.org/officeDocument/2006/relationships/hyperlink" Target="https://meteor-uat.aihw.gov.au/RegistrationAuthority/14" TargetMode="External" Id="R4a69081fc44b45b1" /><Relationship Type="http://schemas.openxmlformats.org/officeDocument/2006/relationships/hyperlink" Target="https://meteor-uat.aihw.gov.au/content/573030" TargetMode="External" Id="Rfd8465bdffd945ec" /><Relationship Type="http://schemas.openxmlformats.org/officeDocument/2006/relationships/hyperlink" Target="https://meteor-uat.aihw.gov.au/content/270732" TargetMode="External" Id="R91d86a367e134ee4" /></Relationships>
</file>

<file path=word/_rels/header1.xml.rels>&#65279;<?xml version="1.0" encoding="utf-8"?><Relationships xmlns="http://schemas.openxmlformats.org/package/2006/relationships"><Relationship Type="http://schemas.openxmlformats.org/officeDocument/2006/relationships/image" Target="/media/image.png" Id="Rdff6cae7ab9a427e" /></Relationships>
</file>