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2a85c2e23034832" /></Relationships>
</file>

<file path=word/document.xml><?xml version="1.0" encoding="utf-8"?>
<w:document xmlns:r="http://schemas.openxmlformats.org/officeDocument/2006/relationships" xmlns:w="http://schemas.openxmlformats.org/wordprocessingml/2006/main">
  <w:body>
    <w:p>
      <w:pPr>
        <w:pStyle w:val="Title"/>
      </w:pPr>
      <w:r>
        <w:t>Patient—remove tubes indicator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Patient—remove tubes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568572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becbbac6be945e1">
              <w:r>
                <w:rPr>
                  <w:rStyle w:val="Hyperlink"/>
                  <w:color w:val="244061"/>
                </w:rPr>
                <w:t xml:space="preserve">Indigenous</w:t>
              </w:r>
            </w:hyperlink>
            <w:r>
              <w:rPr>
                <w:rStyle w:val="row-content"/>
                <w:color w:val="244061"/>
              </w:rPr>
              <w:t xml:space="preserve">, Standard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patient has an ear tube removed during surgery.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549534afe4949dc">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e7f11821ecb84420">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a808870a4c44951">
              <w:r>
                <w:rPr>
                  <w:rStyle w:val="Hyperlink"/>
                </w:rPr>
                <w:t xml:space="preserve">Remove tubes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small, plastic tube inserted into the </w:t>
            </w:r>
            <w:hyperlink w:tooltip="A thin, semitransparent membrane in the middle ear that transmits sound vibrations to the internal ear." w:history="true" r:id="R7bb53c4c9d6448a1">
              <w:r>
                <w:rPr>
                  <w:rStyle w:val="Hyperlink"/>
                  <w:b/>
                </w:rPr>
                <w:t xml:space="preserve">tympanic membrane</w:t>
              </w:r>
            </w:hyperlink>
            <w:r>
              <w:rPr>
                <w:rStyle w:val="row-content-rich-text"/>
              </w:rPr>
              <w:t xml:space="preserve"> to ventilate and equalize pressure in the middle ear, is removed during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c6ce0c52c98439f">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r>
              <w:rPr>
                <w:rStyle w:val="row-content"/>
              </w:rPr>
              <w:t xml:space="preserve"> </w:t>
            </w:r>
            <w:r>
              <w:br/>
            </w:r>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d846ed1e07349b6">
              <w:r>
                <w:rPr>
                  <w:rStyle w:val="Hyperlink"/>
                </w:rPr>
                <w:t xml:space="preserve">Patient—remove tubes indicator, yes/no code N</w:t>
              </w:r>
            </w:hyperlink>
          </w:p>
          <w:p>
            <w:pPr>
              <w:pStyle w:val="registration-status"/>
              <w:spacing w:before="0" w:after="0"/>
            </w:pPr>
            <w:hyperlink w:history="true" r:id="R8b5a6926403842c7">
              <w:r>
                <w:rPr>
                  <w:rStyle w:val="Hyperlink"/>
                  <w:color w:val="244061"/>
                </w:rPr>
                <w:t xml:space="preserve">Indigenous</w:t>
              </w:r>
            </w:hyperlink>
            <w:r>
              <w:rPr>
                <w:rStyle w:val="row-content"/>
                <w:color w:val="244061"/>
              </w:rPr>
              <w:t xml:space="preserve">, Standard 05/12/2017</w:t>
            </w:r>
          </w:p>
          <w:p>
            <w:r>
              <w:br/>
            </w:r>
          </w:p>
        </w:tc>
      </w:tr>
    </w:tbl>
    <w:p>
      <w:r>
        <w:br/>
      </w:r>
      <w:r>
        <w:br/>
      </w:r>
    </w:p>
    <w:sectPr>
      <w:footerReference xmlns:r="http://schemas.openxmlformats.org/officeDocument/2006/relationships" w:type="default" r:id="R413c1c6367e443b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568572</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a134542e8cc4ed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13c1c6367e443bd" /><Relationship Type="http://schemas.openxmlformats.org/officeDocument/2006/relationships/header" Target="/word/header1.xml" Id="R4a52c27d33ba40cc" /><Relationship Type="http://schemas.openxmlformats.org/officeDocument/2006/relationships/settings" Target="/word/settings.xml" Id="Rbf435c7c2ef146c3" /><Relationship Type="http://schemas.openxmlformats.org/officeDocument/2006/relationships/styles" Target="/word/styles.xml" Id="Ra97006cceefd41b7" /><Relationship Type="http://schemas.openxmlformats.org/officeDocument/2006/relationships/hyperlink" Target="https://meteor-uat.aihw.gov.au/RegistrationAuthority/9" TargetMode="External" Id="R6becbbac6be945e1" /><Relationship Type="http://schemas.openxmlformats.org/officeDocument/2006/relationships/hyperlink" Target="https://meteor-uat.aihw.gov.au/content/268959" TargetMode="External" Id="R0549534afe4949dc" /><Relationship Type="http://schemas.openxmlformats.org/officeDocument/2006/relationships/hyperlink" Target="https://meteor-uat.aihw.gov.au/content/281123" TargetMode="External" Id="Re7f11821ecb84420" /><Relationship Type="http://schemas.openxmlformats.org/officeDocument/2006/relationships/hyperlink" Target="https://meteor-uat.aihw.gov.au/content/568570" TargetMode="External" Id="R2a808870a4c44951" /><Relationship Type="http://schemas.openxmlformats.org/officeDocument/2006/relationships/hyperlink" Target="https://meteor-uat.aihw.gov.au/content/562107" TargetMode="External" Id="R7bb53c4c9d6448a1" /><Relationship Type="http://schemas.openxmlformats.org/officeDocument/2006/relationships/hyperlink" Target="https://meteor-uat.aihw.gov.au/content/274661" TargetMode="External" Id="Rdc6ce0c52c98439f" /><Relationship Type="http://schemas.openxmlformats.org/officeDocument/2006/relationships/hyperlink" Target="https://meteor-uat.aihw.gov.au/content/568574" TargetMode="External" Id="Rcd846ed1e07349b6" /><Relationship Type="http://schemas.openxmlformats.org/officeDocument/2006/relationships/hyperlink" Target="https://meteor-uat.aihw.gov.au/RegistrationAuthority/9" TargetMode="External" Id="R8b5a6926403842c7" /></Relationships>
</file>

<file path=word/_rels/header1.xml.rels>&#65279;<?xml version="1.0" encoding="utf-8"?><Relationships xmlns="http://schemas.openxmlformats.org/package/2006/relationships"><Relationship Type="http://schemas.openxmlformats.org/officeDocument/2006/relationships/image" Target="/media/image.png" Id="Rca134542e8cc4ed7" /></Relationships>
</file>