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9574b7a46fc4ec1" /></Relationships>
</file>

<file path=word/document.xml><?xml version="1.0" encoding="utf-8"?>
<w:document xmlns:r="http://schemas.openxmlformats.org/officeDocument/2006/relationships" xmlns:w="http://schemas.openxmlformats.org/wordprocessingml/2006/main">
  <w:body>
    <w:p>
      <w:pPr>
        <w:pStyle w:val="Title"/>
      </w:pPr>
      <w:r>
        <w:t>Patient—myringoplasty graft type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Patient—myringoplasty graft type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568304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8da481a933447f6">
              <w:r>
                <w:rPr>
                  <w:rStyle w:val="Hyperlink"/>
                  <w:color w:val="244061"/>
                </w:rPr>
                <w:t xml:space="preserve">Indigenous</w:t>
              </w:r>
            </w:hyperlink>
            <w:r>
              <w:rPr>
                <w:rStyle w:val="row-content"/>
                <w:color w:val="244061"/>
              </w:rPr>
              <w:t xml:space="preserve">, Standard 05/12/2017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graft used in a patient's </w:t>
            </w:r>
            <w:hyperlink w:tooltip="The surgical repair of perforations of the tympanic membrane with a tissue graft, performed to correct hearing loss. With the patient under local or general anaesthesia, the openings in the tympanic membrane are enlarged and the grafting material is su..." w:history="true" r:id="Rb26ae92dd5834429">
              <w:r>
                <w:rPr>
                  <w:rStyle w:val="Hyperlink"/>
                  <w:b/>
                </w:rPr>
                <w:t xml:space="preserve">myringoplasty</w:t>
              </w:r>
            </w:hyperlink>
            <w:r>
              <w:rPr>
                <w:rStyle w:val="row-content-rich-text"/>
              </w:rPr>
              <w:t xml:space="preserv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a9b586053354dd2">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for whom a health service accepts responsibility for treatment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e4a224d8312b4a77">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9738f5ffa224cbb">
              <w:r>
                <w:rPr>
                  <w:rStyle w:val="Hyperlink"/>
                </w:rPr>
                <w:t xml:space="preserve">Myringoplasty graft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type of graft used to repair a hole in a </w:t>
            </w:r>
            <w:hyperlink w:tooltip="A thin, semitransparent membrane in the middle ear that transmits sound vibrations to the internal ear." w:history="true" r:id="Rf1a633e7e2ca4ce0">
              <w:r>
                <w:rPr>
                  <w:rStyle w:val="Hyperlink"/>
                  <w:b/>
                </w:rPr>
                <w:t xml:space="preserve">tympanic membrane</w:t>
              </w:r>
            </w:hyperlink>
            <w:r>
              <w:rPr>
                <w:rStyle w:val="row-content-rich-text"/>
              </w:rPr>
              <w:t xml:space="preserve"> during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a8bf651a8944e43">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p>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08dbf96223148d9">
              <w:r>
                <w:rPr>
                  <w:rStyle w:val="Hyperlink"/>
                </w:rPr>
                <w:t xml:space="preserve">Patient—myringoplasty graft type, code N[N]</w:t>
              </w:r>
            </w:hyperlink>
          </w:p>
          <w:p>
            <w:pPr>
              <w:pStyle w:val="registration-status"/>
              <w:spacing w:before="0" w:after="0"/>
            </w:pPr>
            <w:hyperlink w:history="true" r:id="R2b47b7868f5a46fe">
              <w:r>
                <w:rPr>
                  <w:rStyle w:val="Hyperlink"/>
                  <w:color w:val="244061"/>
                </w:rPr>
                <w:t xml:space="preserve">Indigenous</w:t>
              </w:r>
            </w:hyperlink>
            <w:r>
              <w:rPr>
                <w:rStyle w:val="row-content"/>
                <w:color w:val="244061"/>
              </w:rPr>
              <w:t xml:space="preserve">, Standard 05/12/2017</w:t>
            </w:r>
          </w:p>
          <w:p>
            <w:r>
              <w:br/>
            </w:r>
          </w:p>
        </w:tc>
      </w:tr>
    </w:tbl>
    <w:p>
      <w:r>
        <w:br/>
      </w:r>
      <w:r>
        <w:br/>
      </w:r>
    </w:p>
    <w:sectPr>
      <w:footerReference xmlns:r="http://schemas.openxmlformats.org/officeDocument/2006/relationships" w:type="default" r:id="R438ee4de4005483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568304</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7ff9d55ba81426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38ee4de4005483d" /><Relationship Type="http://schemas.openxmlformats.org/officeDocument/2006/relationships/header" Target="/word/header1.xml" Id="R31615add91714050" /><Relationship Type="http://schemas.openxmlformats.org/officeDocument/2006/relationships/settings" Target="/word/settings.xml" Id="Ra3d0b78e164646e7" /><Relationship Type="http://schemas.openxmlformats.org/officeDocument/2006/relationships/styles" Target="/word/styles.xml" Id="Rf4e3f7ebc6cc4896" /><Relationship Type="http://schemas.openxmlformats.org/officeDocument/2006/relationships/hyperlink" Target="https://meteor-uat.aihw.gov.au/RegistrationAuthority/9" TargetMode="External" Id="R38da481a933447f6" /><Relationship Type="http://schemas.openxmlformats.org/officeDocument/2006/relationships/hyperlink" Target="https://meteor-uat.aihw.gov.au/content/574902" TargetMode="External" Id="Rb26ae92dd5834429" /><Relationship Type="http://schemas.openxmlformats.org/officeDocument/2006/relationships/hyperlink" Target="https://meteor-uat.aihw.gov.au/content/268959" TargetMode="External" Id="Rba9b586053354dd2" /><Relationship Type="http://schemas.openxmlformats.org/officeDocument/2006/relationships/hyperlink" Target="https://meteor-uat.aihw.gov.au/content/281123" TargetMode="External" Id="Re4a224d8312b4a77" /><Relationship Type="http://schemas.openxmlformats.org/officeDocument/2006/relationships/hyperlink" Target="https://meteor-uat.aihw.gov.au/content/568302" TargetMode="External" Id="R89738f5ffa224cbb" /><Relationship Type="http://schemas.openxmlformats.org/officeDocument/2006/relationships/hyperlink" Target="https://meteor-uat.aihw.gov.au/content/562107" TargetMode="External" Id="Rf1a633e7e2ca4ce0" /><Relationship Type="http://schemas.openxmlformats.org/officeDocument/2006/relationships/hyperlink" Target="https://meteor-uat.aihw.gov.au/content/274661" TargetMode="External" Id="R6a8bf651a8944e43" /><Relationship Type="http://schemas.openxmlformats.org/officeDocument/2006/relationships/hyperlink" Target="https://meteor-uat.aihw.gov.au/content/568308" TargetMode="External" Id="R808dbf96223148d9" /><Relationship Type="http://schemas.openxmlformats.org/officeDocument/2006/relationships/hyperlink" Target="https://meteor-uat.aihw.gov.au/RegistrationAuthority/9" TargetMode="External" Id="R2b47b7868f5a46fe" /></Relationships>
</file>

<file path=word/_rels/header1.xml.rels>&#65279;<?xml version="1.0" encoding="utf-8"?><Relationships xmlns="http://schemas.openxmlformats.org/package/2006/relationships"><Relationship Type="http://schemas.openxmlformats.org/officeDocument/2006/relationships/image" Target="/media/image.png" Id="R27ff9d55ba81426a" /></Relationships>
</file>